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DA89D2D" wp14:editId="28A2AEAD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</w:rPr>
      </w:pP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4472E7" w:rsidRPr="00165500" w:rsidRDefault="004472E7" w:rsidP="004472E7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4472E7" w:rsidRPr="00165500" w:rsidRDefault="004472E7" w:rsidP="004472E7">
      <w:pPr>
        <w:jc w:val="both"/>
        <w:rPr>
          <w:rFonts w:ascii="Times New Roman" w:hAnsi="Times New Roman" w:cs="Times New Roman"/>
          <w:szCs w:val="24"/>
        </w:rPr>
      </w:pPr>
    </w:p>
    <w:p w:rsidR="004472E7" w:rsidRPr="00165500" w:rsidRDefault="004472E7" w:rsidP="004472E7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4472E7" w:rsidRPr="00165500" w:rsidTr="007D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4472E7" w:rsidRPr="00165500" w:rsidRDefault="004472E7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Pr="00165500" w:rsidRDefault="004472E7" w:rsidP="009F40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3</w:t>
            </w:r>
            <w:r w:rsidR="009F40D0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.02.01 «</w:t>
            </w:r>
            <w:r w:rsidR="009F40D0" w:rsidRPr="009F40D0">
              <w:rPr>
                <w:rFonts w:ascii="Times New Roman" w:hAnsi="Times New Roman" w:cs="Times New Roman"/>
                <w:sz w:val="32"/>
                <w:szCs w:val="28"/>
              </w:rPr>
              <w:t>Сестринское дело</w:t>
            </w:r>
            <w:r w:rsidRPr="00A34155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</w:tbl>
    <w:p w:rsidR="004472E7" w:rsidRPr="00165500" w:rsidRDefault="004472E7" w:rsidP="004472E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165500" w:rsidRDefault="004472E7" w:rsidP="0044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9F40D0" w:rsidRPr="009F40D0" w:rsidRDefault="009F40D0" w:rsidP="00D46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F40D0">
        <w:rPr>
          <w:rFonts w:ascii="Times New Roman" w:hAnsi="Times New Roman" w:cs="Times New Roman"/>
          <w:b/>
          <w:sz w:val="24"/>
          <w:szCs w:val="28"/>
        </w:rPr>
        <w:t>ПМ.02 «УЧАС</w:t>
      </w:r>
      <w:r>
        <w:rPr>
          <w:rFonts w:ascii="Times New Roman" w:hAnsi="Times New Roman" w:cs="Times New Roman"/>
          <w:b/>
          <w:sz w:val="24"/>
          <w:szCs w:val="28"/>
        </w:rPr>
        <w:t xml:space="preserve">ТИЕ В ЛЕЧЕБНО-ДИАГНОСТИЧЕСКОМ И </w:t>
      </w:r>
      <w:r w:rsidRPr="009F40D0">
        <w:rPr>
          <w:rFonts w:ascii="Times New Roman" w:hAnsi="Times New Roman" w:cs="Times New Roman"/>
          <w:b/>
          <w:sz w:val="24"/>
          <w:szCs w:val="28"/>
        </w:rPr>
        <w:t>РЕАБИЛИТАЦИОННОМ ПРОЦЕССАХ»</w:t>
      </w:r>
      <w:proofErr w:type="gramEnd"/>
    </w:p>
    <w:p w:rsidR="009F40D0" w:rsidRPr="009F40D0" w:rsidRDefault="009F40D0" w:rsidP="009F40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40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МДК.</w:t>
      </w:r>
      <w:r w:rsidRPr="009F40D0">
        <w:rPr>
          <w:rFonts w:eastAsiaTheme="minorEastAsia"/>
          <w:lang w:eastAsia="ru-RU"/>
        </w:rPr>
        <w:t xml:space="preserve"> </w:t>
      </w:r>
      <w:r w:rsidRPr="009F40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02.06. «ПРОВЕДЕНИЕ СЕСТРИНСКОГО УХОДА В ПСИХИАТРИИ </w:t>
      </w:r>
    </w:p>
    <w:p w:rsidR="009F40D0" w:rsidRPr="009F40D0" w:rsidRDefault="009F40D0" w:rsidP="009F40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F40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КУРСОМ НАРКОЛОГИИ»</w:t>
      </w:r>
    </w:p>
    <w:p w:rsidR="004472E7" w:rsidRPr="00165500" w:rsidRDefault="004472E7" w:rsidP="00D46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40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4472E7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</w:t>
      </w:r>
      <w:r w:rsidR="00D46B23" w:rsidRPr="00D46B23">
        <w:rPr>
          <w:rFonts w:ascii="Times New Roman" w:hAnsi="Times New Roman" w:cs="Times New Roman"/>
          <w:sz w:val="28"/>
          <w:szCs w:val="28"/>
        </w:rPr>
        <w:t xml:space="preserve">    </w:t>
      </w:r>
      <w:r w:rsidR="00D46B23">
        <w:rPr>
          <w:rFonts w:ascii="Times New Roman" w:hAnsi="Times New Roman" w:cs="Times New Roman"/>
          <w:sz w:val="28"/>
          <w:szCs w:val="28"/>
        </w:rPr>
        <w:t xml:space="preserve">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 »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20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46B23" w:rsidRPr="00D46B23">
        <w:rPr>
          <w:rFonts w:ascii="Times New Roman" w:hAnsi="Times New Roman" w:cs="Times New Roman"/>
          <w:sz w:val="28"/>
          <w:szCs w:val="28"/>
        </w:rPr>
        <w:t xml:space="preserve">  </w:t>
      </w:r>
      <w:r w:rsidR="00D46B23">
        <w:rPr>
          <w:rFonts w:ascii="Times New Roman" w:hAnsi="Times New Roman" w:cs="Times New Roman"/>
          <w:sz w:val="28"/>
          <w:szCs w:val="28"/>
        </w:rPr>
        <w:t>г.  по «        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2</w:t>
      </w:r>
      <w:r w:rsidR="00D46B23">
        <w:rPr>
          <w:rFonts w:ascii="Times New Roman" w:hAnsi="Times New Roman" w:cs="Times New Roman"/>
          <w:sz w:val="28"/>
          <w:szCs w:val="28"/>
        </w:rPr>
        <w:t xml:space="preserve">0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4472E7" w:rsidRPr="00165500" w:rsidRDefault="004472E7" w:rsidP="004472E7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4472E7" w:rsidRPr="00165500" w:rsidRDefault="004472E7" w:rsidP="004472E7">
      <w:pPr>
        <w:rPr>
          <w:rFonts w:ascii="Times New Roman" w:hAnsi="Times New Roman" w:cs="Times New Roman"/>
          <w:sz w:val="24"/>
          <w:szCs w:val="28"/>
        </w:rPr>
      </w:pPr>
    </w:p>
    <w:p w:rsidR="004472E7" w:rsidRDefault="004472E7">
      <w:r>
        <w:br w:type="page"/>
      </w:r>
    </w:p>
    <w:p w:rsidR="004472E7" w:rsidRPr="00D46B23" w:rsidRDefault="004472E7" w:rsidP="00D46B23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lastRenderedPageBreak/>
        <w:t xml:space="preserve">Дневник производственной практики. </w:t>
      </w:r>
      <w:proofErr w:type="gramStart"/>
      <w:r w:rsidR="009F40D0" w:rsidRPr="009F40D0">
        <w:rPr>
          <w:rFonts w:ascii="Times New Roman" w:hAnsi="Times New Roman" w:cs="Times New Roman"/>
          <w:sz w:val="24"/>
        </w:rPr>
        <w:t>ПМ.02 «Участие в лечебно-диагностическом и реабилитационном процессах» МДК.02.06 «Проведение сестринского ухода в психиатрии</w:t>
      </w:r>
      <w:r w:rsidR="009F40D0">
        <w:rPr>
          <w:rFonts w:ascii="Times New Roman" w:hAnsi="Times New Roman" w:cs="Times New Roman"/>
          <w:sz w:val="24"/>
        </w:rPr>
        <w:t xml:space="preserve"> с курсом наркологии</w:t>
      </w:r>
      <w:r w:rsidR="009F40D0" w:rsidRPr="009F40D0">
        <w:rPr>
          <w:rFonts w:ascii="Times New Roman" w:hAnsi="Times New Roman" w:cs="Times New Roman"/>
          <w:sz w:val="24"/>
        </w:rPr>
        <w:t>»</w:t>
      </w:r>
      <w:r w:rsidR="009F40D0">
        <w:rPr>
          <w:rFonts w:ascii="Times New Roman" w:hAnsi="Times New Roman" w:cs="Times New Roman"/>
          <w:sz w:val="24"/>
        </w:rPr>
        <w:t>.</w:t>
      </w:r>
      <w:proofErr w:type="gramEnd"/>
      <w:r w:rsidR="009F40D0">
        <w:rPr>
          <w:rFonts w:ascii="Times New Roman" w:hAnsi="Times New Roman" w:cs="Times New Roman"/>
          <w:sz w:val="24"/>
        </w:rPr>
        <w:t xml:space="preserve"> </w:t>
      </w:r>
      <w:r w:rsidRPr="004472E7">
        <w:rPr>
          <w:rFonts w:ascii="Times New Roman" w:hAnsi="Times New Roman" w:cs="Times New Roman"/>
          <w:sz w:val="24"/>
        </w:rPr>
        <w:t>Специальность 3</w:t>
      </w:r>
      <w:r w:rsidR="009F40D0">
        <w:rPr>
          <w:rFonts w:ascii="Times New Roman" w:hAnsi="Times New Roman" w:cs="Times New Roman"/>
          <w:sz w:val="24"/>
        </w:rPr>
        <w:t>4</w:t>
      </w:r>
      <w:r w:rsidRPr="004472E7">
        <w:rPr>
          <w:rFonts w:ascii="Times New Roman" w:hAnsi="Times New Roman" w:cs="Times New Roman"/>
          <w:sz w:val="24"/>
        </w:rPr>
        <w:t>.02.01 «</w:t>
      </w:r>
      <w:r w:rsidR="009F40D0">
        <w:rPr>
          <w:rFonts w:ascii="Times New Roman" w:hAnsi="Times New Roman" w:cs="Times New Roman"/>
          <w:sz w:val="24"/>
        </w:rPr>
        <w:t>Сестринское дело» у</w:t>
      </w:r>
      <w:r w:rsidRPr="00165500">
        <w:rPr>
          <w:rFonts w:ascii="Times New Roman" w:hAnsi="Times New Roman" w:cs="Times New Roman"/>
          <w:sz w:val="24"/>
          <w:szCs w:val="28"/>
        </w:rPr>
        <w:t>чреждение Камчатского края "Камчат</w:t>
      </w:r>
      <w:r>
        <w:rPr>
          <w:rFonts w:ascii="Times New Roman" w:hAnsi="Times New Roman" w:cs="Times New Roman"/>
          <w:sz w:val="24"/>
          <w:szCs w:val="28"/>
        </w:rPr>
        <w:t>ский медицинский колледж"</w:t>
      </w:r>
    </w:p>
    <w:p w:rsidR="00353994" w:rsidRDefault="00353994"/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sz w:val="24"/>
          <w:szCs w:val="28"/>
        </w:rPr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Вострикова Н.В., за</w:t>
      </w:r>
      <w:r w:rsidR="00D46B23"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>.</w:t>
      </w:r>
      <w:r w:rsidR="00D46B23">
        <w:rPr>
          <w:rFonts w:ascii="Times New Roman" w:hAnsi="Times New Roman" w:cs="Times New Roman"/>
          <w:sz w:val="24"/>
          <w:szCs w:val="28"/>
        </w:rPr>
        <w:t xml:space="preserve"> директора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по практическому обучению </w:t>
      </w:r>
    </w:p>
    <w:p w:rsidR="004472E7" w:rsidRPr="00165500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4472E7" w:rsidRDefault="004472E7" w:rsidP="004472E7">
      <w:pPr>
        <w:pStyle w:val="3"/>
        <w:shd w:val="clear" w:color="auto" w:fill="auto"/>
        <w:spacing w:before="0" w:after="173" w:line="274" w:lineRule="exact"/>
        <w:ind w:right="20" w:firstLine="720"/>
        <w:jc w:val="both"/>
      </w:pPr>
      <w:r>
        <w:br w:type="page"/>
      </w:r>
    </w:p>
    <w:p w:rsidR="004472E7" w:rsidRPr="004472E7" w:rsidRDefault="004472E7" w:rsidP="004472E7">
      <w:pPr>
        <w:pStyle w:val="3"/>
        <w:shd w:val="clear" w:color="auto" w:fill="auto"/>
        <w:spacing w:before="0" w:after="173" w:line="274" w:lineRule="exact"/>
        <w:ind w:right="20" w:firstLine="720"/>
        <w:jc w:val="center"/>
        <w:rPr>
          <w:b/>
          <w:sz w:val="24"/>
        </w:rPr>
      </w:pPr>
      <w:r w:rsidRPr="004472E7">
        <w:rPr>
          <w:b/>
        </w:rPr>
        <w:lastRenderedPageBreak/>
        <w:t>ПОЯСНИТЕЛЬНАЯ ЗАПИСКА</w:t>
      </w:r>
    </w:p>
    <w:p w:rsidR="00015DD9" w:rsidRDefault="004472E7" w:rsidP="004472E7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4472E7">
        <w:rPr>
          <w:rFonts w:ascii="Times New Roman" w:hAnsi="Times New Roman" w:cs="Times New Roman"/>
          <w:sz w:val="24"/>
        </w:rPr>
        <w:t xml:space="preserve">Производственная практика является заключительной частью освоения </w:t>
      </w:r>
      <w:r w:rsidR="009F40D0" w:rsidRPr="009F40D0">
        <w:rPr>
          <w:rFonts w:ascii="Times New Roman" w:hAnsi="Times New Roman" w:cs="Times New Roman"/>
          <w:sz w:val="24"/>
        </w:rPr>
        <w:t>ПМ.02 «Участие в лечебно-диагностическом и реабилитационном процессах» МДК.02.06 «Проведение сестрин</w:t>
      </w:r>
      <w:r w:rsidR="009F40D0">
        <w:rPr>
          <w:rFonts w:ascii="Times New Roman" w:hAnsi="Times New Roman" w:cs="Times New Roman"/>
          <w:sz w:val="24"/>
        </w:rPr>
        <w:t>ского ухода в психиатрии с курс</w:t>
      </w:r>
      <w:r w:rsidR="009F40D0" w:rsidRPr="009F40D0">
        <w:rPr>
          <w:rFonts w:ascii="Times New Roman" w:hAnsi="Times New Roman" w:cs="Times New Roman"/>
          <w:sz w:val="24"/>
        </w:rPr>
        <w:t>ом наркологии».</w:t>
      </w:r>
      <w:proofErr w:type="gramEnd"/>
      <w:r w:rsidR="009F40D0" w:rsidRPr="009F40D0">
        <w:rPr>
          <w:rFonts w:ascii="Times New Roman" w:hAnsi="Times New Roman" w:cs="Times New Roman"/>
          <w:sz w:val="24"/>
        </w:rPr>
        <w:t xml:space="preserve"> </w:t>
      </w:r>
      <w:r w:rsidRPr="004472E7">
        <w:rPr>
          <w:rFonts w:ascii="Times New Roman" w:hAnsi="Times New Roman" w:cs="Times New Roman"/>
          <w:sz w:val="24"/>
        </w:rPr>
        <w:t>Производственную практику студенты прохо</w:t>
      </w:r>
      <w:r w:rsidR="00511A67">
        <w:rPr>
          <w:rFonts w:ascii="Times New Roman" w:hAnsi="Times New Roman" w:cs="Times New Roman"/>
          <w:sz w:val="24"/>
        </w:rPr>
        <w:t xml:space="preserve">дят в </w:t>
      </w:r>
      <w:r w:rsidR="00D46B23">
        <w:rPr>
          <w:rFonts w:ascii="Times New Roman" w:hAnsi="Times New Roman" w:cs="Times New Roman"/>
          <w:sz w:val="24"/>
        </w:rPr>
        <w:t>медицинских организациях психиатрического профиля</w:t>
      </w:r>
      <w:r w:rsidR="00511A67">
        <w:rPr>
          <w:rFonts w:ascii="Times New Roman" w:hAnsi="Times New Roman" w:cs="Times New Roman"/>
          <w:sz w:val="24"/>
        </w:rPr>
        <w:t>. Обяза</w:t>
      </w:r>
      <w:r w:rsidRPr="004472E7">
        <w:rPr>
          <w:rFonts w:ascii="Times New Roman" w:hAnsi="Times New Roman" w:cs="Times New Roman"/>
          <w:sz w:val="24"/>
        </w:rPr>
        <w:t xml:space="preserve">тельным условием допуска к производственной практике </w:t>
      </w:r>
      <w:r w:rsidR="00511A67">
        <w:rPr>
          <w:rFonts w:ascii="Times New Roman" w:hAnsi="Times New Roman" w:cs="Times New Roman"/>
          <w:sz w:val="24"/>
        </w:rPr>
        <w:t>в рамках профессионального моду</w:t>
      </w:r>
      <w:r w:rsidRPr="004472E7">
        <w:rPr>
          <w:rFonts w:ascii="Times New Roman" w:hAnsi="Times New Roman" w:cs="Times New Roman"/>
          <w:sz w:val="24"/>
        </w:rPr>
        <w:t>ля является освоение профессиональных компетенций в процессе теоретических и практических занятий профессионального модуля.</w:t>
      </w:r>
      <w:r w:rsidRPr="004472E7">
        <w:t xml:space="preserve"> 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tab/>
      </w:r>
      <w:r w:rsidRPr="004472E7">
        <w:rPr>
          <w:rFonts w:ascii="Times New Roman" w:hAnsi="Times New Roman" w:cs="Times New Roman"/>
          <w:sz w:val="24"/>
        </w:rPr>
        <w:t xml:space="preserve">Перед направлением на производственную практику обучающийся должен </w:t>
      </w:r>
      <w:r w:rsidR="00511A67">
        <w:rPr>
          <w:rFonts w:ascii="Times New Roman" w:hAnsi="Times New Roman" w:cs="Times New Roman"/>
          <w:sz w:val="24"/>
        </w:rPr>
        <w:t>представить</w:t>
      </w:r>
      <w:r w:rsidRPr="004472E7">
        <w:rPr>
          <w:rFonts w:ascii="Times New Roman" w:hAnsi="Times New Roman" w:cs="Times New Roman"/>
          <w:sz w:val="24"/>
        </w:rPr>
        <w:t xml:space="preserve"> документ, подтверждающий процедуру прохождения  медицинского осмотра.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Перед производственной практикой со студентам</w:t>
      </w:r>
      <w:r w:rsidR="00511A67">
        <w:rPr>
          <w:rFonts w:ascii="Times New Roman" w:hAnsi="Times New Roman" w:cs="Times New Roman"/>
          <w:sz w:val="24"/>
        </w:rPr>
        <w:t>и, методическими, общими и непо</w:t>
      </w:r>
      <w:r w:rsidRPr="004472E7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котором студенты знакомятся с основными требованиями, программой и графиком производственной практики, документацией, которую им будет необходимо оформить.</w:t>
      </w:r>
      <w:r w:rsidRPr="004472E7">
        <w:t xml:space="preserve"> </w:t>
      </w:r>
      <w:r w:rsidRPr="004472E7">
        <w:tab/>
      </w:r>
      <w:r w:rsidRPr="004472E7">
        <w:rPr>
          <w:rFonts w:ascii="Times New Roman" w:hAnsi="Times New Roman" w:cs="Times New Roman"/>
          <w:sz w:val="24"/>
        </w:rPr>
        <w:t>Старосты групп получают путевку на производственную практику в медицинскую организацию соответствующего профиля.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Производственная практика направлена на формирование общих и профессиональных компетенций, подготовке к самостоятельной работ</w:t>
      </w:r>
      <w:r w:rsidR="00015DD9">
        <w:rPr>
          <w:rFonts w:ascii="Times New Roman" w:hAnsi="Times New Roman" w:cs="Times New Roman"/>
          <w:sz w:val="24"/>
        </w:rPr>
        <w:t>е</w:t>
      </w:r>
      <w:r w:rsidR="00511A67">
        <w:rPr>
          <w:rFonts w:ascii="Times New Roman" w:hAnsi="Times New Roman" w:cs="Times New Roman"/>
          <w:sz w:val="24"/>
        </w:rPr>
        <w:t>, знакомство с режимом рабо</w:t>
      </w:r>
      <w:r w:rsidRPr="004472E7">
        <w:rPr>
          <w:rFonts w:ascii="Times New Roman" w:hAnsi="Times New Roman" w:cs="Times New Roman"/>
          <w:sz w:val="24"/>
        </w:rPr>
        <w:t>ты, этикой медицинского работника</w:t>
      </w:r>
      <w:r w:rsidR="00015DD9">
        <w:rPr>
          <w:rFonts w:ascii="Times New Roman" w:hAnsi="Times New Roman" w:cs="Times New Roman"/>
          <w:sz w:val="24"/>
        </w:rPr>
        <w:t xml:space="preserve"> </w:t>
      </w:r>
      <w:r w:rsidR="00D46B23">
        <w:rPr>
          <w:rFonts w:ascii="Times New Roman" w:hAnsi="Times New Roman" w:cs="Times New Roman"/>
          <w:sz w:val="24"/>
        </w:rPr>
        <w:t>пси</w:t>
      </w:r>
      <w:r w:rsidR="008D6EF6">
        <w:rPr>
          <w:rFonts w:ascii="Times New Roman" w:hAnsi="Times New Roman" w:cs="Times New Roman"/>
          <w:sz w:val="24"/>
        </w:rPr>
        <w:t>хи</w:t>
      </w:r>
      <w:r w:rsidR="00D46B23">
        <w:rPr>
          <w:rFonts w:ascii="Times New Roman" w:hAnsi="Times New Roman" w:cs="Times New Roman"/>
          <w:sz w:val="24"/>
        </w:rPr>
        <w:t>атрического</w:t>
      </w:r>
      <w:r w:rsidR="00015DD9">
        <w:rPr>
          <w:rFonts w:ascii="Times New Roman" w:hAnsi="Times New Roman" w:cs="Times New Roman"/>
          <w:sz w:val="24"/>
        </w:rPr>
        <w:t xml:space="preserve"> отделения</w:t>
      </w:r>
      <w:r w:rsidR="008D6EF6">
        <w:rPr>
          <w:rFonts w:ascii="Times New Roman" w:hAnsi="Times New Roman" w:cs="Times New Roman"/>
          <w:sz w:val="24"/>
        </w:rPr>
        <w:t xml:space="preserve"> и (или) наркологического отделения</w:t>
      </w:r>
      <w:r w:rsidRPr="004472E7">
        <w:rPr>
          <w:rFonts w:ascii="Times New Roman" w:hAnsi="Times New Roman" w:cs="Times New Roman"/>
          <w:sz w:val="24"/>
        </w:rPr>
        <w:t>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практики студенты получают представлен</w:t>
      </w:r>
      <w:r w:rsidR="00511A67">
        <w:rPr>
          <w:rFonts w:ascii="Times New Roman" w:hAnsi="Times New Roman" w:cs="Times New Roman"/>
          <w:sz w:val="24"/>
        </w:rPr>
        <w:t xml:space="preserve">ие об организации и режиме </w:t>
      </w:r>
      <w:r w:rsidR="008D6EF6" w:rsidRPr="008D6EF6">
        <w:rPr>
          <w:rFonts w:ascii="Times New Roman" w:hAnsi="Times New Roman" w:cs="Times New Roman"/>
          <w:sz w:val="24"/>
        </w:rPr>
        <w:t>психиатрического и (или) наркологического отделения</w:t>
      </w:r>
      <w:r w:rsidRPr="004472E7">
        <w:rPr>
          <w:rFonts w:ascii="Times New Roman" w:hAnsi="Times New Roman" w:cs="Times New Roman"/>
          <w:sz w:val="24"/>
        </w:rPr>
        <w:t>, а также с организацией труда</w:t>
      </w:r>
      <w:r w:rsidR="00015DD9">
        <w:rPr>
          <w:rFonts w:ascii="Times New Roman" w:hAnsi="Times New Roman" w:cs="Times New Roman"/>
          <w:sz w:val="24"/>
        </w:rPr>
        <w:t xml:space="preserve"> средних медицинских работников в вышеуказанных отделениях</w:t>
      </w:r>
      <w:r w:rsidRPr="004472E7">
        <w:rPr>
          <w:rFonts w:ascii="Times New Roman" w:hAnsi="Times New Roman" w:cs="Times New Roman"/>
          <w:sz w:val="24"/>
        </w:rPr>
        <w:t xml:space="preserve">. </w:t>
      </w:r>
      <w:r w:rsidR="00511A67">
        <w:rPr>
          <w:rFonts w:ascii="Times New Roman" w:hAnsi="Times New Roman" w:cs="Times New Roman"/>
          <w:sz w:val="24"/>
        </w:rPr>
        <w:t>Совместно с руководителями прак</w:t>
      </w:r>
      <w:r w:rsidRPr="004472E7">
        <w:rPr>
          <w:rFonts w:ascii="Times New Roman" w:hAnsi="Times New Roman" w:cs="Times New Roman"/>
          <w:sz w:val="24"/>
        </w:rPr>
        <w:t>тики студенты выполняют все виды работ, предусмотренные программой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 период прохождения производственной практи</w:t>
      </w:r>
      <w:r w:rsidR="00511A67">
        <w:rPr>
          <w:rFonts w:ascii="Times New Roman" w:hAnsi="Times New Roman" w:cs="Times New Roman"/>
          <w:sz w:val="24"/>
        </w:rPr>
        <w:t>ки по профилю специальности сту</w:t>
      </w:r>
      <w:r w:rsidRPr="004472E7">
        <w:rPr>
          <w:rFonts w:ascii="Times New Roman" w:hAnsi="Times New Roman" w:cs="Times New Roman"/>
          <w:sz w:val="24"/>
        </w:rPr>
        <w:t>денты обязаны подчиняться правилам внутреннего распорядка медицинских организаций.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 xml:space="preserve">Практика проходит под контролем методического, </w:t>
      </w:r>
      <w:r w:rsidR="00511A67">
        <w:rPr>
          <w:rFonts w:ascii="Times New Roman" w:hAnsi="Times New Roman" w:cs="Times New Roman"/>
          <w:sz w:val="24"/>
        </w:rPr>
        <w:t>общего и непосредственного руко</w:t>
      </w:r>
      <w:r w:rsidRPr="004472E7">
        <w:rPr>
          <w:rFonts w:ascii="Times New Roman" w:hAnsi="Times New Roman" w:cs="Times New Roman"/>
          <w:sz w:val="24"/>
        </w:rPr>
        <w:t>водителей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производственной практики студент дол</w:t>
      </w:r>
      <w:r w:rsidR="00511A67">
        <w:rPr>
          <w:rFonts w:ascii="Times New Roman" w:hAnsi="Times New Roman" w:cs="Times New Roman"/>
          <w:sz w:val="24"/>
        </w:rPr>
        <w:t>жен вести дневник, ежедневно за</w:t>
      </w:r>
      <w:r w:rsidRPr="004472E7">
        <w:rPr>
          <w:rFonts w:ascii="Times New Roman" w:hAnsi="Times New Roman" w:cs="Times New Roman"/>
          <w:sz w:val="24"/>
        </w:rPr>
        <w:t>писывать в нем проделанную работу, оформлять учебную историю болезни. Записи должны содержать профессиональные термины, быть структурированными.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что проделал самостоятельно;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что видел и наблюдал;</w:t>
      </w:r>
    </w:p>
    <w:p w:rsidR="004472E7" w:rsidRPr="004472E7" w:rsidRDefault="004472E7" w:rsidP="004472E7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какую санитарно-просветительскую работу проводил.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 xml:space="preserve">Дневник по практике ежедневно контролируется </w:t>
      </w:r>
      <w:proofErr w:type="gramStart"/>
      <w:r w:rsidRPr="004472E7">
        <w:rPr>
          <w:rFonts w:ascii="Times New Roman" w:hAnsi="Times New Roman" w:cs="Times New Roman"/>
          <w:sz w:val="24"/>
        </w:rPr>
        <w:t>непосредственным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и методическими руководителями. Непосредственный руководитель производственной практики ежедневно выставляет в дневник оценки по пятибалльной системе по каждой из выполненных работ.</w:t>
      </w:r>
    </w:p>
    <w:p w:rsidR="004472E7" w:rsidRPr="004472E7" w:rsidRDefault="004472E7" w:rsidP="008D6EF6">
      <w:pPr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Во время пр</w:t>
      </w:r>
      <w:r w:rsidR="00015DD9">
        <w:rPr>
          <w:rFonts w:ascii="Times New Roman" w:hAnsi="Times New Roman" w:cs="Times New Roman"/>
          <w:sz w:val="24"/>
        </w:rPr>
        <w:t>оизводственной практики студенты</w:t>
      </w:r>
      <w:r w:rsidR="00511A67">
        <w:rPr>
          <w:rFonts w:ascii="Times New Roman" w:hAnsi="Times New Roman" w:cs="Times New Roman"/>
          <w:sz w:val="24"/>
        </w:rPr>
        <w:t xml:space="preserve"> 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>выяв</w:t>
      </w:r>
      <w:r w:rsidR="00015DD9">
        <w:rPr>
          <w:rFonts w:ascii="Times New Roman" w:eastAsia="Calibri" w:hAnsi="Times New Roman" w:cs="Times New Roman"/>
          <w:sz w:val="24"/>
          <w:szCs w:val="24"/>
        </w:rPr>
        <w:t>ляют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EF6">
        <w:rPr>
          <w:rFonts w:ascii="Times New Roman" w:eastAsia="Calibri" w:hAnsi="Times New Roman" w:cs="Times New Roman"/>
          <w:sz w:val="24"/>
          <w:szCs w:val="24"/>
        </w:rPr>
        <w:t>симптомы нарушения психики</w:t>
      </w:r>
      <w:r w:rsidR="00015DD9">
        <w:rPr>
          <w:rFonts w:ascii="Times New Roman" w:eastAsia="Calibri" w:hAnsi="Times New Roman" w:cs="Times New Roman"/>
          <w:sz w:val="24"/>
          <w:szCs w:val="24"/>
        </w:rPr>
        <w:t>,</w:t>
      </w:r>
      <w:r w:rsidR="00015DD9" w:rsidRPr="00875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EF6">
        <w:rPr>
          <w:rFonts w:ascii="Times New Roman" w:eastAsia="Calibri" w:hAnsi="Times New Roman" w:cs="Times New Roman"/>
          <w:sz w:val="24"/>
          <w:szCs w:val="24"/>
        </w:rPr>
        <w:t>оценивают состояние пациента</w:t>
      </w:r>
      <w:r w:rsidR="00015DD9">
        <w:rPr>
          <w:rFonts w:ascii="Times New Roman" w:hAnsi="Times New Roman" w:cs="Times New Roman"/>
          <w:sz w:val="24"/>
        </w:rPr>
        <w:t xml:space="preserve">, </w:t>
      </w:r>
      <w:r w:rsidR="008D6EF6" w:rsidRPr="008D6EF6">
        <w:rPr>
          <w:rFonts w:ascii="Times New Roman" w:hAnsi="Times New Roman" w:cs="Times New Roman"/>
          <w:sz w:val="24"/>
        </w:rPr>
        <w:t>оказ</w:t>
      </w:r>
      <w:r w:rsidR="008D6EF6">
        <w:rPr>
          <w:rFonts w:ascii="Times New Roman" w:hAnsi="Times New Roman" w:cs="Times New Roman"/>
          <w:sz w:val="24"/>
        </w:rPr>
        <w:t>ывают</w:t>
      </w:r>
      <w:r w:rsidR="008D6EF6" w:rsidRPr="008D6EF6">
        <w:rPr>
          <w:rFonts w:ascii="Times New Roman" w:hAnsi="Times New Roman" w:cs="Times New Roman"/>
          <w:sz w:val="24"/>
        </w:rPr>
        <w:t xml:space="preserve"> доврачебную помощь при неотложных состояниях;</w:t>
      </w:r>
      <w:r w:rsidR="008D6EF6">
        <w:rPr>
          <w:rFonts w:ascii="Times New Roman" w:hAnsi="Times New Roman" w:cs="Times New Roman"/>
          <w:sz w:val="24"/>
        </w:rPr>
        <w:t xml:space="preserve"> </w:t>
      </w:r>
      <w:r w:rsidR="008D6EF6" w:rsidRPr="008D6EF6">
        <w:rPr>
          <w:rFonts w:ascii="Times New Roman" w:hAnsi="Times New Roman" w:cs="Times New Roman"/>
          <w:sz w:val="24"/>
        </w:rPr>
        <w:t>осуществля</w:t>
      </w:r>
      <w:r w:rsidR="008D6EF6">
        <w:rPr>
          <w:rFonts w:ascii="Times New Roman" w:hAnsi="Times New Roman" w:cs="Times New Roman"/>
          <w:sz w:val="24"/>
        </w:rPr>
        <w:t>ю</w:t>
      </w:r>
      <w:r w:rsidR="008D6EF6" w:rsidRPr="008D6EF6">
        <w:rPr>
          <w:rFonts w:ascii="Times New Roman" w:hAnsi="Times New Roman" w:cs="Times New Roman"/>
          <w:sz w:val="24"/>
        </w:rPr>
        <w:t xml:space="preserve">т уход за пациентами при различных психических </w:t>
      </w:r>
      <w:r w:rsidR="008D6EF6" w:rsidRPr="008D6EF6">
        <w:rPr>
          <w:rFonts w:ascii="Times New Roman" w:hAnsi="Times New Roman" w:cs="Times New Roman"/>
          <w:sz w:val="24"/>
        </w:rPr>
        <w:lastRenderedPageBreak/>
        <w:t>расстройствах;</w:t>
      </w:r>
      <w:r w:rsidR="008D6EF6">
        <w:rPr>
          <w:rFonts w:ascii="Times New Roman" w:hAnsi="Times New Roman" w:cs="Times New Roman"/>
          <w:sz w:val="24"/>
        </w:rPr>
        <w:t xml:space="preserve"> </w:t>
      </w:r>
      <w:r w:rsidR="009F40D0" w:rsidRPr="009F40D0">
        <w:rPr>
          <w:rFonts w:ascii="Times New Roman" w:hAnsi="Times New Roman" w:cs="Times New Roman"/>
          <w:sz w:val="24"/>
        </w:rPr>
        <w:t>пров</w:t>
      </w:r>
      <w:r w:rsidR="009F40D0">
        <w:rPr>
          <w:rFonts w:ascii="Times New Roman" w:hAnsi="Times New Roman" w:cs="Times New Roman"/>
          <w:sz w:val="24"/>
        </w:rPr>
        <w:t>одят</w:t>
      </w:r>
      <w:r w:rsidR="009F40D0" w:rsidRPr="009F40D0">
        <w:rPr>
          <w:rFonts w:ascii="Times New Roman" w:hAnsi="Times New Roman" w:cs="Times New Roman"/>
          <w:sz w:val="24"/>
        </w:rPr>
        <w:t xml:space="preserve"> профилактически</w:t>
      </w:r>
      <w:r w:rsidR="009F40D0">
        <w:rPr>
          <w:rFonts w:ascii="Times New Roman" w:hAnsi="Times New Roman" w:cs="Times New Roman"/>
          <w:sz w:val="24"/>
        </w:rPr>
        <w:t>е</w:t>
      </w:r>
      <w:r w:rsidR="009F40D0" w:rsidRPr="009F40D0">
        <w:rPr>
          <w:rFonts w:ascii="Times New Roman" w:hAnsi="Times New Roman" w:cs="Times New Roman"/>
          <w:sz w:val="24"/>
        </w:rPr>
        <w:t xml:space="preserve"> мероприяти</w:t>
      </w:r>
      <w:r w:rsidR="009F40D0">
        <w:rPr>
          <w:rFonts w:ascii="Times New Roman" w:hAnsi="Times New Roman" w:cs="Times New Roman"/>
          <w:sz w:val="24"/>
        </w:rPr>
        <w:t>я</w:t>
      </w:r>
      <w:r w:rsidR="009F40D0" w:rsidRPr="009F40D0">
        <w:rPr>
          <w:rFonts w:ascii="Times New Roman" w:hAnsi="Times New Roman" w:cs="Times New Roman"/>
          <w:sz w:val="24"/>
        </w:rPr>
        <w:t xml:space="preserve"> и санитарно-просветительн</w:t>
      </w:r>
      <w:r w:rsidR="009F40D0">
        <w:rPr>
          <w:rFonts w:ascii="Times New Roman" w:hAnsi="Times New Roman" w:cs="Times New Roman"/>
          <w:sz w:val="24"/>
        </w:rPr>
        <w:t>ую</w:t>
      </w:r>
      <w:r w:rsidR="009F40D0" w:rsidRPr="009F40D0">
        <w:rPr>
          <w:rFonts w:ascii="Times New Roman" w:hAnsi="Times New Roman" w:cs="Times New Roman"/>
          <w:sz w:val="24"/>
        </w:rPr>
        <w:t xml:space="preserve"> работ</w:t>
      </w:r>
      <w:r w:rsidR="009F40D0">
        <w:rPr>
          <w:rFonts w:ascii="Times New Roman" w:hAnsi="Times New Roman" w:cs="Times New Roman"/>
          <w:sz w:val="24"/>
        </w:rPr>
        <w:t>у</w:t>
      </w:r>
      <w:r w:rsidR="008D6EF6">
        <w:rPr>
          <w:rFonts w:ascii="Times New Roman" w:hAnsi="Times New Roman" w:cs="Times New Roman"/>
          <w:sz w:val="24"/>
        </w:rPr>
        <w:t>,</w:t>
      </w:r>
      <w:r w:rsidR="008D6EF6" w:rsidRPr="008D6EF6">
        <w:rPr>
          <w:rFonts w:ascii="Times New Roman" w:hAnsi="Times New Roman" w:cs="Times New Roman"/>
          <w:sz w:val="24"/>
        </w:rPr>
        <w:t xml:space="preserve"> и </w:t>
      </w:r>
      <w:r w:rsidR="009B0B0D">
        <w:rPr>
          <w:rFonts w:ascii="Times New Roman" w:eastAsia="Calibri" w:hAnsi="Times New Roman" w:cs="Times New Roman"/>
          <w:sz w:val="24"/>
          <w:szCs w:val="24"/>
        </w:rPr>
        <w:t>др.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В конце производственной практики студенты предоставляют в образовательное учреждение: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дневник по производственной практике,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472E7">
        <w:rPr>
          <w:rFonts w:ascii="Times New Roman" w:hAnsi="Times New Roman" w:cs="Times New Roman"/>
          <w:sz w:val="24"/>
        </w:rPr>
        <w:t>текстовый</w:t>
      </w:r>
      <w:proofErr w:type="gramEnd"/>
      <w:r w:rsidRPr="004472E7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характеристику, подписанную общим руководителем практики и заверенную печа</w:t>
      </w:r>
      <w:r w:rsidRPr="004472E7">
        <w:rPr>
          <w:rFonts w:ascii="Times New Roman" w:hAnsi="Times New Roman" w:cs="Times New Roman"/>
          <w:sz w:val="24"/>
        </w:rPr>
        <w:softHyphen/>
        <w:t>тью медицинской организации,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>заключение об освоении общих и профессиональных компетенций,</w:t>
      </w:r>
    </w:p>
    <w:p w:rsidR="004472E7" w:rsidRPr="004472E7" w:rsidRDefault="004472E7" w:rsidP="004472E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 xml:space="preserve">медицинскую карту наблюдения за пациентом </w:t>
      </w:r>
      <w:r w:rsidR="008D6EF6">
        <w:rPr>
          <w:rFonts w:ascii="Times New Roman" w:hAnsi="Times New Roman" w:cs="Times New Roman"/>
          <w:sz w:val="24"/>
        </w:rPr>
        <w:t>психиатрического</w:t>
      </w:r>
      <w:r w:rsidRPr="004472E7">
        <w:rPr>
          <w:rFonts w:ascii="Times New Roman" w:hAnsi="Times New Roman" w:cs="Times New Roman"/>
          <w:sz w:val="24"/>
        </w:rPr>
        <w:t xml:space="preserve"> профиля.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Студенты, полностью выполнившие программу п</w:t>
      </w:r>
      <w:r w:rsidR="00511A67">
        <w:rPr>
          <w:rFonts w:ascii="Times New Roman" w:hAnsi="Times New Roman" w:cs="Times New Roman"/>
          <w:sz w:val="24"/>
        </w:rPr>
        <w:t>роизводственной практики, допус</w:t>
      </w:r>
      <w:r w:rsidRPr="004472E7">
        <w:rPr>
          <w:rFonts w:ascii="Times New Roman" w:hAnsi="Times New Roman" w:cs="Times New Roman"/>
          <w:sz w:val="24"/>
        </w:rPr>
        <w:t>каются до аттестации по ее итогам, которая проводится м</w:t>
      </w:r>
      <w:r w:rsidR="00511A67">
        <w:rPr>
          <w:rFonts w:ascii="Times New Roman" w:hAnsi="Times New Roman" w:cs="Times New Roman"/>
          <w:sz w:val="24"/>
        </w:rPr>
        <w:t>етодическим руководителем совме</w:t>
      </w:r>
      <w:r w:rsidRPr="004472E7">
        <w:rPr>
          <w:rFonts w:ascii="Times New Roman" w:hAnsi="Times New Roman" w:cs="Times New Roman"/>
          <w:sz w:val="24"/>
        </w:rPr>
        <w:t>стно с непосредственным (и)</w:t>
      </w:r>
      <w:r w:rsidR="008D6EF6">
        <w:rPr>
          <w:rFonts w:ascii="Times New Roman" w:hAnsi="Times New Roman" w:cs="Times New Roman"/>
          <w:sz w:val="24"/>
        </w:rPr>
        <w:t xml:space="preserve"> </w:t>
      </w:r>
      <w:r w:rsidRPr="004472E7">
        <w:rPr>
          <w:rFonts w:ascii="Times New Roman" w:hAnsi="Times New Roman" w:cs="Times New Roman"/>
          <w:sz w:val="24"/>
        </w:rPr>
        <w:t>или общим руководителем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2E7">
        <w:rPr>
          <w:rFonts w:ascii="Times New Roman" w:hAnsi="Times New Roman" w:cs="Times New Roman"/>
          <w:sz w:val="24"/>
        </w:rPr>
        <w:tab/>
        <w:t>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2E7" w:rsidRPr="004472E7" w:rsidRDefault="009B0B0D" w:rsidP="004472E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E7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701"/>
      </w:tblGrid>
      <w:tr w:rsidR="004472E7" w:rsidRPr="004472E7" w:rsidTr="00F313E7">
        <w:trPr>
          <w:trHeight w:val="1345"/>
        </w:trPr>
        <w:tc>
          <w:tcPr>
            <w:tcW w:w="675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29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отделения многопрофильной медицинской организации</w:t>
            </w:r>
          </w:p>
        </w:tc>
        <w:tc>
          <w:tcPr>
            <w:tcW w:w="1559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дней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4472E7" w:rsidRPr="004472E7" w:rsidRDefault="004472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472E7" w:rsidRPr="004472E7" w:rsidTr="00F313E7">
        <w:trPr>
          <w:trHeight w:val="697"/>
        </w:trPr>
        <w:tc>
          <w:tcPr>
            <w:tcW w:w="675" w:type="dxa"/>
          </w:tcPr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72E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4472E7" w:rsidRPr="004472E7" w:rsidRDefault="004472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72E7" w:rsidRDefault="008D6EF6" w:rsidP="00511A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Психиатрическое (наркологическое) отделение</w:t>
            </w:r>
          </w:p>
          <w:p w:rsidR="00511A67" w:rsidRPr="004472E7" w:rsidRDefault="00511A67" w:rsidP="008D6E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(или </w:t>
            </w:r>
            <w:r w:rsidR="008D6EF6">
              <w:rPr>
                <w:rFonts w:ascii="Times New Roman" w:hAnsi="Times New Roman" w:cs="Times New Roman"/>
                <w:sz w:val="24"/>
                <w:szCs w:val="28"/>
              </w:rPr>
              <w:t>психиатрический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кабинет)</w:t>
            </w:r>
          </w:p>
        </w:tc>
        <w:tc>
          <w:tcPr>
            <w:tcW w:w="1559" w:type="dxa"/>
          </w:tcPr>
          <w:p w:rsidR="004472E7" w:rsidRPr="004472E7" w:rsidRDefault="00F313E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4472E7" w:rsidRPr="004472E7" w:rsidRDefault="00F313E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</w:tr>
      <w:tr w:rsidR="00F313E7" w:rsidRPr="004472E7" w:rsidTr="007D1FB8">
        <w:trPr>
          <w:trHeight w:val="440"/>
        </w:trPr>
        <w:tc>
          <w:tcPr>
            <w:tcW w:w="675" w:type="dxa"/>
          </w:tcPr>
          <w:p w:rsidR="00F313E7" w:rsidRPr="004472E7" w:rsidRDefault="00F313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9" w:type="dxa"/>
          </w:tcPr>
          <w:p w:rsidR="00F313E7" w:rsidRPr="00F313E7" w:rsidRDefault="00F313E7" w:rsidP="009F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3E7">
              <w:rPr>
                <w:rFonts w:ascii="Times New Roman" w:hAnsi="Times New Roman" w:cs="Times New Roman"/>
                <w:sz w:val="24"/>
                <w:szCs w:val="28"/>
              </w:rPr>
              <w:t>Приёмное отделение психиатрического стационара</w:t>
            </w:r>
          </w:p>
        </w:tc>
        <w:tc>
          <w:tcPr>
            <w:tcW w:w="1559" w:type="dxa"/>
          </w:tcPr>
          <w:p w:rsidR="00F313E7" w:rsidRPr="004472E7" w:rsidRDefault="00F313E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F313E7" w:rsidRPr="004472E7" w:rsidRDefault="00F313E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F313E7" w:rsidRPr="004472E7" w:rsidTr="007D1FB8">
        <w:trPr>
          <w:trHeight w:val="440"/>
        </w:trPr>
        <w:tc>
          <w:tcPr>
            <w:tcW w:w="675" w:type="dxa"/>
          </w:tcPr>
          <w:p w:rsidR="00F313E7" w:rsidRPr="004472E7" w:rsidRDefault="00F313E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9" w:type="dxa"/>
          </w:tcPr>
          <w:p w:rsidR="00F313E7" w:rsidRPr="00F313E7" w:rsidRDefault="00424ABF" w:rsidP="009F40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Процедурный кабинет</w:t>
            </w:r>
          </w:p>
        </w:tc>
        <w:tc>
          <w:tcPr>
            <w:tcW w:w="1559" w:type="dxa"/>
          </w:tcPr>
          <w:p w:rsidR="00F313E7" w:rsidRPr="004472E7" w:rsidRDefault="00F313E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F313E7" w:rsidRPr="004472E7" w:rsidRDefault="00F313E7" w:rsidP="00447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</w:tr>
      <w:tr w:rsidR="00511A67" w:rsidRPr="004472E7" w:rsidTr="007D1FB8">
        <w:trPr>
          <w:trHeight w:val="440"/>
        </w:trPr>
        <w:tc>
          <w:tcPr>
            <w:tcW w:w="675" w:type="dxa"/>
          </w:tcPr>
          <w:p w:rsidR="00511A67" w:rsidRPr="004472E7" w:rsidRDefault="00511A67" w:rsidP="004472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:rsidR="00511A67" w:rsidRPr="00511A67" w:rsidRDefault="00511A67" w:rsidP="00511A6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1A6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11A67" w:rsidRPr="00511A67" w:rsidRDefault="00F313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511A67" w:rsidRPr="00511A67" w:rsidRDefault="00F313E7" w:rsidP="004472E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11A67" w:rsidRPr="00511A67" w:rsidRDefault="00511A67" w:rsidP="00511A67">
      <w:pPr>
        <w:widowControl w:val="0"/>
        <w:spacing w:after="87" w:line="210" w:lineRule="exact"/>
        <w:ind w:left="620" w:hanging="54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1"/>
          <w:szCs w:val="21"/>
          <w:lang w:eastAsia="ru-RU"/>
        </w:rPr>
      </w:pPr>
      <w:r w:rsidRPr="00511A6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1"/>
          <w:szCs w:val="21"/>
          <w:lang w:eastAsia="ru-RU"/>
        </w:rPr>
        <w:t>Примечание:</w:t>
      </w:r>
    </w:p>
    <w:p w:rsidR="00511A67" w:rsidRPr="00511A67" w:rsidRDefault="00511A67" w:rsidP="00511A67">
      <w:pPr>
        <w:widowControl w:val="0"/>
        <w:spacing w:after="0" w:line="274" w:lineRule="exact"/>
        <w:ind w:left="80" w:right="80" w:firstLine="54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11A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Распределение часов производственной практики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может быть изменено по усмотре</w:t>
      </w:r>
      <w:r w:rsidRPr="00511A6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нию руководителя производственной практики.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472E7" w:rsidRPr="004472E7" w:rsidRDefault="004472E7" w:rsidP="004472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72E7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4472E7" w:rsidRPr="004472E7" w:rsidRDefault="004472E7" w:rsidP="004472E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антропометрию, измерение температуры тела, измерение артериального давления;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приеме пациентов;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выявить в беседе с пациентами симптомы и синдромы психических нарушений;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собрать анамнез со слов больного или родственников (сопровождающих);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проведении лечебных и диагностических процедур;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пациента к лечебно-диагностическим вмешательствам (лабораторным, инструментальным и аппаратным методам исследования);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сестринский процесс (проведение первичной сестринской оценки состояния пациента, интерпретация полученных данных, выявление нарушенных потребностей, настоящих и потенциальных проблем, постановка целей сестринского ухода, планирование сестринского ухода, итоговая оценка достигнутого);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планы обучения пациента и семьи  уходу/</w:t>
      </w:r>
      <w:proofErr w:type="spellStart"/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самоуходу</w:t>
      </w:r>
      <w:proofErr w:type="spellEnd"/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, подготовке к дополнительным исследованиям, сбору биологического материала для исследований.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планы сестринского ухода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консультировать пациента и его окружение по применению лекарственных средств;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фармакотерапию по назначению врача;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мероприятия по сохранению и улучшению качества жизни пациента;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паллиативную помощь пациентам;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утвержденную медицинскую документацию (установленные формы учебной  документации, амбулаторную карту, карты экстренных извещений, оформление </w:t>
      </w: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направлений на лечебно-диагностические исследования, на стационарное лечение, журналы диспансеризации и др.);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планы патронажей больных  и людей с нарушениями здоровья (лиц с ограниченными возможностями);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оказывать доврачебную помощь при неотложных состояниях;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дифференцированную диагностику заболеваний;</w:t>
      </w:r>
    </w:p>
    <w:p w:rsidR="00D4052E" w:rsidRPr="00D4052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уход за пациентами при различных психических расстройствах;</w:t>
      </w:r>
    </w:p>
    <w:p w:rsidR="00A8719E" w:rsidRPr="00A8719E" w:rsidRDefault="00D4052E" w:rsidP="00D405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2E">
        <w:rPr>
          <w:rFonts w:ascii="Times New Roman" w:eastAsia="Calibri" w:hAnsi="Times New Roman" w:cs="Times New Roman"/>
          <w:sz w:val="24"/>
          <w:szCs w:val="24"/>
          <w:lang w:eastAsia="ru-RU"/>
        </w:rPr>
        <w:t>вести утвержденную медицинскую документацию (установленные формы учебной  документации, работа с историей болезни, работа с листами врачебных назначений (выборка), оформление направлений на лечебно-диагностические исследования, на консультативный прием узких специалистов, работа с журналом движения больных и др.)</w:t>
      </w:r>
      <w:r w:rsidR="00A8719E" w:rsidRPr="00A871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719E" w:rsidRDefault="00A8719E" w:rsidP="00A8719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0E0" w:rsidRPr="00A960E0" w:rsidRDefault="00A960E0" w:rsidP="00A96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ИНСТРУКТАЖ ПО ТЕХНИКЕ БЕЗОПАСНОСТИ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165500" w:rsidRDefault="007D1FB8" w:rsidP="007D1FB8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rFonts w:eastAsia="Arial"/>
          <w:sz w:val="24"/>
        </w:rPr>
        <w:tab/>
        <w:t>………</w:t>
      </w:r>
    </w:p>
    <w:p w:rsidR="007D1FB8" w:rsidRPr="00165500" w:rsidRDefault="007D1FB8" w:rsidP="007D1FB8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7D1FB8" w:rsidRPr="00165500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568" w:type="dxa"/>
        <w:tblLayout w:type="fixed"/>
        <w:tblLook w:val="04A0" w:firstRow="1" w:lastRow="0" w:firstColumn="1" w:lastColumn="0" w:noHBand="0" w:noVBand="1"/>
      </w:tblPr>
      <w:tblGrid>
        <w:gridCol w:w="1671"/>
        <w:gridCol w:w="6372"/>
        <w:gridCol w:w="1525"/>
      </w:tblGrid>
      <w:tr w:rsidR="007D1FB8" w:rsidRPr="00165500" w:rsidTr="007D1FB8">
        <w:trPr>
          <w:trHeight w:val="680"/>
        </w:trPr>
        <w:tc>
          <w:tcPr>
            <w:tcW w:w="1671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372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отделения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(функционального подразделения)</w:t>
            </w:r>
            <w:r w:rsidR="00A151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85E01">
              <w:rPr>
                <w:rFonts w:ascii="Times New Roman" w:hAnsi="Times New Roman" w:cs="Times New Roman"/>
                <w:b/>
                <w:sz w:val="24"/>
                <w:szCs w:val="28"/>
              </w:rPr>
              <w:t>многопрофильной медицинской организации</w:t>
            </w: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782"/>
        </w:trPr>
        <w:tc>
          <w:tcPr>
            <w:tcW w:w="1671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CD59FF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CD59FF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85"/>
        </w:trPr>
        <w:tc>
          <w:tcPr>
            <w:tcW w:w="1671" w:type="dxa"/>
          </w:tcPr>
          <w:p w:rsidR="007D1FB8" w:rsidRPr="00165500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72" w:type="dxa"/>
          </w:tcPr>
          <w:p w:rsidR="007D1FB8" w:rsidRPr="00CD59FF" w:rsidRDefault="007D1FB8" w:rsidP="007D1FB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7D1FB8" w:rsidRPr="00165500" w:rsidRDefault="007D1FB8" w:rsidP="007D1F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FB8" w:rsidRPr="00165500" w:rsidTr="007D1FB8">
        <w:trPr>
          <w:trHeight w:val="356"/>
        </w:trPr>
        <w:tc>
          <w:tcPr>
            <w:tcW w:w="8043" w:type="dxa"/>
            <w:gridSpan w:val="2"/>
          </w:tcPr>
          <w:p w:rsidR="007D1FB8" w:rsidRPr="005D1610" w:rsidRDefault="007D1FB8" w:rsidP="007D1FB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5" w:type="dxa"/>
          </w:tcPr>
          <w:p w:rsidR="007D1FB8" w:rsidRPr="007D1FB8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</w:tbl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D1FB8" w:rsidRDefault="007D1FB8" w:rsidP="007D1FB8">
      <w:pPr>
        <w:tabs>
          <w:tab w:val="left" w:pos="758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D1FB8" w:rsidRDefault="007D1FB8" w:rsidP="007D1FB8">
      <w:pPr>
        <w:pStyle w:val="60"/>
        <w:shd w:val="clear" w:color="auto" w:fill="auto"/>
        <w:spacing w:after="0" w:line="210" w:lineRule="exact"/>
        <w:ind w:firstLine="0"/>
        <w:rPr>
          <w:rStyle w:val="61"/>
          <w:rFonts w:ascii="Times New Roman" w:hAnsi="Times New Roman" w:cs="Times New Roman"/>
          <w:b/>
          <w:bCs/>
          <w:sz w:val="24"/>
        </w:rPr>
      </w:pPr>
      <w:r w:rsidRPr="00392A0C">
        <w:rPr>
          <w:rStyle w:val="61"/>
          <w:rFonts w:ascii="Times New Roman" w:hAnsi="Times New Roman" w:cs="Times New Roman"/>
          <w:b/>
          <w:bCs/>
          <w:sz w:val="24"/>
        </w:rPr>
        <w:lastRenderedPageBreak/>
        <w:t>Лист выполнения простых медицинских услуг</w:t>
      </w:r>
    </w:p>
    <w:p w:rsidR="007D1FB8" w:rsidRPr="00392A0C" w:rsidRDefault="007D1FB8" w:rsidP="007D1FB8">
      <w:pPr>
        <w:pStyle w:val="60"/>
        <w:shd w:val="clear" w:color="auto" w:fill="auto"/>
        <w:spacing w:after="0" w:line="210" w:lineRule="exact"/>
        <w:ind w:firstLine="0"/>
        <w:rPr>
          <w:rFonts w:ascii="Times New Roman" w:hAnsi="Times New Roman" w:cs="Times New Roman"/>
          <w:sz w:val="24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7D1FB8" w:rsidRPr="003A1286" w:rsidTr="007D1FB8">
        <w:trPr>
          <w:trHeight w:val="144"/>
        </w:trPr>
        <w:tc>
          <w:tcPr>
            <w:tcW w:w="72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7D1FB8" w:rsidRPr="003A1286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D1FB8" w:rsidTr="007D1FB8">
        <w:trPr>
          <w:trHeight w:val="144"/>
        </w:trPr>
        <w:tc>
          <w:tcPr>
            <w:tcW w:w="72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7D1FB8" w:rsidTr="007D1FB8">
        <w:trPr>
          <w:trHeight w:val="144"/>
        </w:trPr>
        <w:tc>
          <w:tcPr>
            <w:tcW w:w="72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7D1FB8" w:rsidRDefault="007D1FB8" w:rsidP="007D1FB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7D1FB8" w:rsidRDefault="007D1FB8" w:rsidP="007D1FB8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D1FB8" w:rsidRPr="00D4052E" w:rsidTr="007D1FB8">
        <w:tc>
          <w:tcPr>
            <w:tcW w:w="4077" w:type="dxa"/>
          </w:tcPr>
          <w:p w:rsidR="007D1FB8" w:rsidRPr="00D4052E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1FB8" w:rsidRPr="00D4052E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1FB8" w:rsidRPr="00D4052E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D1FB8" w:rsidRPr="00D4052E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D1FB8" w:rsidRPr="00D4052E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D1FB8" w:rsidRPr="00D4052E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</w:t>
            </w:r>
          </w:p>
        </w:tc>
      </w:tr>
    </w:tbl>
    <w:p w:rsidR="00055365" w:rsidRDefault="000553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7D1FB8" w:rsidRPr="005D1610" w:rsidTr="00055365">
        <w:tc>
          <w:tcPr>
            <w:tcW w:w="1101" w:type="dxa"/>
          </w:tcPr>
          <w:p w:rsidR="007D1FB8" w:rsidRPr="005D161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45" w:type="dxa"/>
          </w:tcPr>
          <w:p w:rsidR="007D1FB8" w:rsidRPr="005D1610" w:rsidRDefault="007D1FB8" w:rsidP="007D1FB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525" w:type="dxa"/>
          </w:tcPr>
          <w:p w:rsidR="007D1FB8" w:rsidRPr="005D161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1610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непосредственного руководителя</w:t>
            </w: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RPr="005D1610" w:rsidTr="00055365">
        <w:tc>
          <w:tcPr>
            <w:tcW w:w="1101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D1FB8" w:rsidRPr="00055365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B8" w:rsidRDefault="007D1F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D1FB8" w:rsidRPr="00B96BA5" w:rsidRDefault="007D1FB8" w:rsidP="007D1F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7D1FB8" w:rsidRPr="00F1096B" w:rsidRDefault="007D1FB8" w:rsidP="00A8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A8719E" w:rsidRPr="00A8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МДК.02.0</w:t>
      </w:r>
      <w:r w:rsidR="00D4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8719E" w:rsidRPr="00A8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</w:t>
      </w:r>
      <w:r w:rsidR="00A8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«</w:t>
      </w:r>
      <w:r w:rsidR="00D4052E" w:rsidRPr="00D4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сестринского ухода в психиатрии </w:t>
      </w:r>
      <w:r w:rsidR="00D4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8719E" w:rsidRPr="00A8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наркологии»</w:t>
      </w: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7D1FB8" w:rsidRPr="00F1096B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B8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7D1FB8" w:rsidRPr="00B96BA5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7D1FB8" w:rsidRPr="00A008E0" w:rsidTr="007D1FB8">
        <w:trPr>
          <w:trHeight w:val="378"/>
        </w:trPr>
        <w:tc>
          <w:tcPr>
            <w:tcW w:w="959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A151D1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</w:t>
            </w:r>
            <w:r w:rsidR="00A151D1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7D1FB8" w:rsidRPr="00A008E0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чество</w:t>
            </w:r>
            <w:proofErr w:type="spellEnd"/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A83660" w:rsidRDefault="007D1FB8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7D1FB8" w:rsidRPr="00CD6E11" w:rsidRDefault="007D1FB8" w:rsidP="007D1FB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E11">
              <w:rPr>
                <w:rFonts w:ascii="Times New Roman" w:hAnsi="Times New Roman" w:cs="Times New Roman"/>
                <w:sz w:val="24"/>
              </w:rPr>
              <w:t>Курация</w:t>
            </w:r>
            <w:proofErr w:type="spellEnd"/>
            <w:r w:rsidRPr="00CD6E11">
              <w:rPr>
                <w:rFonts w:ascii="Times New Roman" w:hAnsi="Times New Roman" w:cs="Times New Roman"/>
                <w:sz w:val="24"/>
              </w:rPr>
              <w:t xml:space="preserve"> пациентов.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A83660" w:rsidRDefault="007D1FB8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7D1FB8" w:rsidRPr="007D1FB8" w:rsidRDefault="007D1FB8" w:rsidP="00A871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1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техники безопасности 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A8719E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 на пациента, работа с историей болезни.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A8719E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1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на практике правил</w:t>
            </w:r>
            <w:r w:rsidRPr="00A87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с пациентами, страдающими психическими заболеваниями.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A8719E" w:rsidRDefault="00A8719E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пациента.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беседе с пациентом симптом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 психики.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35308B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анамнез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 родственников или сопровождающих.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приемного покоя.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психологических проблем.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Оформ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обследовани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АД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35308B" w:rsidRDefault="0035308B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35308B" w:rsidRDefault="0035308B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температуры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Оказа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доврачебн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неотложных состояниях.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пациентами при отказе от еды.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RPr="00A008E0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, по особенностям гигиены и здоровому образу жизни.</w:t>
            </w:r>
          </w:p>
        </w:tc>
        <w:tc>
          <w:tcPr>
            <w:tcW w:w="1241" w:type="dxa"/>
          </w:tcPr>
          <w:p w:rsidR="00A8719E" w:rsidRPr="00A008E0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пациентом в 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психиатрическом</w:t>
            </w:r>
            <w:r w:rsidRPr="00F31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отделении стационара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F313E7" w:rsidRDefault="0035308B" w:rsidP="0035308B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Pr="00F31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 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7D1FB8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Обработка рук в соответствии нормативными документами.</w:t>
            </w:r>
          </w:p>
        </w:tc>
        <w:tc>
          <w:tcPr>
            <w:tcW w:w="1241" w:type="dxa"/>
          </w:tcPr>
          <w:p w:rsidR="0035308B" w:rsidRDefault="0035308B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7D1FB8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текущей и заключительной, уборки процедурного кабинета.</w:t>
            </w:r>
          </w:p>
        </w:tc>
        <w:tc>
          <w:tcPr>
            <w:tcW w:w="1241" w:type="dxa"/>
          </w:tcPr>
          <w:p w:rsidR="0035308B" w:rsidRDefault="0035308B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7D1FB8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Соблюдение правил техники безопасности в процедурном кабинете.</w:t>
            </w:r>
          </w:p>
        </w:tc>
        <w:tc>
          <w:tcPr>
            <w:tcW w:w="1241" w:type="dxa"/>
          </w:tcPr>
          <w:p w:rsidR="0035308B" w:rsidRDefault="0035308B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Заполнение медицинской документации процедурной медсестры.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Приготовление растворов для дезинфекции одноразовых шпицев и игл.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 xml:space="preserve"> Изучить хранение и выписку лекарственных препаратов в процедурном кабинете.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Применение медикаментозных средств, в соответствии с правилами их использования.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Забор биологического материала и доставка его в лабораторию.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Выполнение внутримышечных, подкожных инъекций.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Внутривенное капельное введение жидкости.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Внутривенное введение лекарственного препарата.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Изучение противошокового набора лекарственных препаратов в процедурном кабинете.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08B" w:rsidTr="0035308B">
        <w:trPr>
          <w:trHeight w:val="378"/>
        </w:trPr>
        <w:tc>
          <w:tcPr>
            <w:tcW w:w="959" w:type="dxa"/>
          </w:tcPr>
          <w:p w:rsidR="0035308B" w:rsidRPr="00A83660" w:rsidRDefault="0035308B" w:rsidP="00A836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71" w:type="dxa"/>
          </w:tcPr>
          <w:p w:rsidR="0035308B" w:rsidRPr="00A53C54" w:rsidRDefault="0035308B" w:rsidP="009F40D0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Отработка алгоритмов оказания доврачебной помощи при анафилактическом шоке на фантоме.</w:t>
            </w:r>
          </w:p>
        </w:tc>
        <w:tc>
          <w:tcPr>
            <w:tcW w:w="1241" w:type="dxa"/>
          </w:tcPr>
          <w:p w:rsidR="0035308B" w:rsidRDefault="0035308B" w:rsidP="009F4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A8719E" w:rsidP="00A83660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</w:t>
            </w:r>
            <w:r w:rsidR="00A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амбулаторн</w:t>
            </w:r>
            <w:r w:rsidR="00A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A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A8719E" w:rsidP="00A83660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="00A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A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диспансерному наблюдению.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A83660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документации </w:t>
            </w:r>
            <w:r w:rsidR="00A8719E"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патронажу.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719E" w:rsidTr="007D1FB8">
        <w:trPr>
          <w:trHeight w:val="378"/>
        </w:trPr>
        <w:tc>
          <w:tcPr>
            <w:tcW w:w="959" w:type="dxa"/>
          </w:tcPr>
          <w:p w:rsidR="00A8719E" w:rsidRPr="00A83660" w:rsidRDefault="00A8719E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A8719E" w:rsidRPr="008B050C" w:rsidRDefault="00A83660" w:rsidP="00A8719E">
            <w:pPr>
              <w:ind w:left="360" w:hanging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A8719E" w:rsidRPr="008B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еседу с пациентами, страдающими психическими заболеваниями.</w:t>
            </w:r>
          </w:p>
        </w:tc>
        <w:tc>
          <w:tcPr>
            <w:tcW w:w="1241" w:type="dxa"/>
          </w:tcPr>
          <w:p w:rsidR="00A8719E" w:rsidRDefault="00A8719E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B8" w:rsidTr="007D1FB8">
        <w:trPr>
          <w:trHeight w:val="378"/>
        </w:trPr>
        <w:tc>
          <w:tcPr>
            <w:tcW w:w="959" w:type="dxa"/>
          </w:tcPr>
          <w:p w:rsidR="007D1FB8" w:rsidRPr="00A83660" w:rsidRDefault="007D1FB8" w:rsidP="00A83660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7D1FB8" w:rsidRPr="00941215" w:rsidRDefault="00A151D1" w:rsidP="007D1F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1241" w:type="dxa"/>
          </w:tcPr>
          <w:p w:rsidR="007D1FB8" w:rsidRDefault="007D1FB8" w:rsidP="007D1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</w:t>
      </w:r>
      <w:r w:rsidR="00B642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</w:t>
      </w:r>
      <w:r w:rsidR="00B642D7">
        <w:rPr>
          <w:rFonts w:ascii="Times New Roman" w:hAnsi="Times New Roman" w:cs="Times New Roman"/>
          <w:sz w:val="28"/>
          <w:szCs w:val="28"/>
        </w:rPr>
        <w:t>)</w:t>
      </w:r>
      <w:r w:rsidRPr="00A53C54">
        <w:rPr>
          <w:rFonts w:ascii="Times New Roman" w:hAnsi="Times New Roman" w:cs="Times New Roman"/>
          <w:sz w:val="28"/>
          <w:szCs w:val="28"/>
        </w:rPr>
        <w:t>, увидел(а)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отрицательные </w:t>
      </w:r>
      <w:r w:rsidRPr="00A53C54">
        <w:rPr>
          <w:rFonts w:ascii="Times New Roman" w:hAnsi="Times New Roman" w:cs="Times New Roman"/>
          <w:sz w:val="28"/>
          <w:szCs w:val="28"/>
        </w:rPr>
        <w:t xml:space="preserve">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A53C54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1D1" w:rsidRDefault="00A151D1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B8" w:rsidRPr="00FD77CD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ХАРАКТЕРИСТИКА</w:t>
      </w:r>
    </w:p>
    <w:p w:rsidR="007D1FB8" w:rsidRPr="00FD77CD" w:rsidRDefault="007D1FB8" w:rsidP="007D1F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 xml:space="preserve">Индивидуальные  особенности:  морально – волевые качества,  честность,   инициатива,   уравновешенность,   выдержка,   отношение  к  пациентам </w:t>
      </w:r>
      <w:proofErr w:type="gramEnd"/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_____________________________________________________________________________10. Замечания по практике, общее впечатление,  предложения по улучшению качества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7D1FB8" w:rsidRPr="00FD77CD" w:rsidRDefault="007D1FB8" w:rsidP="007D1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7D1FB8" w:rsidRPr="00FD77CD" w:rsidRDefault="007D1FB8" w:rsidP="007D1FB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A83660" w:rsidRDefault="00A83660" w:rsidP="007D1F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D1FB8" w:rsidRPr="003A5437" w:rsidRDefault="007D1FB8" w:rsidP="007D1F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7D1FB8" w:rsidRPr="00311E94" w:rsidRDefault="007D1FB8" w:rsidP="007D1FB8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колледж»</w:t>
      </w:r>
    </w:p>
    <w:p w:rsidR="007D1FB8" w:rsidRPr="00311E9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овладел (а) следующими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7D1FB8" w:rsidRPr="0053545E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1FB8" w:rsidRPr="0053545E" w:rsidRDefault="007D1FB8" w:rsidP="007D1F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FB8" w:rsidRPr="0053545E" w:rsidRDefault="007D1FB8" w:rsidP="007D1FB8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1FB8" w:rsidRPr="0053545E" w:rsidRDefault="007D1FB8" w:rsidP="007D1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pStyle w:val="20"/>
              <w:widowControl w:val="0"/>
              <w:ind w:left="0" w:firstLine="0"/>
              <w:jc w:val="both"/>
              <w:rPr>
                <w:kern w:val="18"/>
                <w:szCs w:val="28"/>
              </w:rPr>
            </w:pPr>
            <w:r w:rsidRPr="00093046">
              <w:rPr>
                <w:kern w:val="18"/>
                <w:szCs w:val="28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pStyle w:val="20"/>
              <w:widowControl w:val="0"/>
              <w:ind w:left="0" w:firstLine="0"/>
              <w:jc w:val="both"/>
              <w:rPr>
                <w:kern w:val="18"/>
                <w:szCs w:val="28"/>
              </w:rPr>
            </w:pPr>
            <w:r w:rsidRPr="00093046">
              <w:rPr>
                <w:kern w:val="1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pStyle w:val="20"/>
              <w:widowControl w:val="0"/>
              <w:ind w:left="0" w:firstLine="0"/>
              <w:jc w:val="both"/>
              <w:rPr>
                <w:kern w:val="18"/>
                <w:szCs w:val="28"/>
              </w:rPr>
            </w:pPr>
            <w:r w:rsidRPr="00093046">
              <w:rPr>
                <w:kern w:val="18"/>
                <w:szCs w:val="28"/>
              </w:rPr>
              <w:t xml:space="preserve">Сотрудничать </w:t>
            </w:r>
            <w:proofErr w:type="gramStart"/>
            <w:r w:rsidRPr="00093046">
              <w:rPr>
                <w:kern w:val="18"/>
                <w:szCs w:val="28"/>
              </w:rPr>
              <w:t>со</w:t>
            </w:r>
            <w:proofErr w:type="gramEnd"/>
            <w:r w:rsidRPr="00093046">
              <w:rPr>
                <w:kern w:val="18"/>
                <w:szCs w:val="28"/>
              </w:rPr>
              <w:t xml:space="preserve"> взаимодействующими организациями и службами.</w:t>
            </w:r>
            <w:bookmarkStart w:id="0" w:name="_GoBack"/>
            <w:bookmarkEnd w:id="0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pStyle w:val="20"/>
              <w:widowControl w:val="0"/>
              <w:ind w:left="0" w:firstLine="0"/>
              <w:jc w:val="both"/>
              <w:rPr>
                <w:kern w:val="18"/>
                <w:szCs w:val="28"/>
              </w:rPr>
            </w:pPr>
            <w:r w:rsidRPr="00093046">
              <w:rPr>
                <w:kern w:val="18"/>
                <w:szCs w:val="28"/>
              </w:rPr>
              <w:t xml:space="preserve">Применять медикаментозные средства в соответствии </w:t>
            </w:r>
            <w:r w:rsidRPr="00093046">
              <w:rPr>
                <w:kern w:val="18"/>
                <w:szCs w:val="28"/>
              </w:rPr>
              <w:br/>
              <w:t>с правилами их использования.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pStyle w:val="20"/>
              <w:widowControl w:val="0"/>
              <w:ind w:left="0" w:firstLine="0"/>
              <w:jc w:val="both"/>
              <w:rPr>
                <w:bCs/>
                <w:kern w:val="18"/>
                <w:szCs w:val="28"/>
              </w:rPr>
            </w:pPr>
            <w:r w:rsidRPr="00093046">
              <w:rPr>
                <w:bCs/>
                <w:kern w:val="18"/>
                <w:szCs w:val="28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pStyle w:val="20"/>
              <w:widowControl w:val="0"/>
              <w:ind w:left="0" w:firstLine="0"/>
              <w:jc w:val="both"/>
              <w:rPr>
                <w:kern w:val="18"/>
                <w:szCs w:val="28"/>
              </w:rPr>
            </w:pPr>
            <w:r w:rsidRPr="00093046">
              <w:rPr>
                <w:kern w:val="18"/>
                <w:szCs w:val="28"/>
              </w:rPr>
              <w:t>Вести утвержденную медицинскую документацию.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kern w:val="18"/>
                <w:sz w:val="24"/>
                <w:szCs w:val="28"/>
              </w:rPr>
              <w:t>Осуществлять реабилитационные мероприятия.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93046" w:rsidRPr="003873BF" w:rsidTr="007D1FB8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3046" w:rsidRPr="00093046" w:rsidRDefault="00093046" w:rsidP="003151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ПК 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093046" w:rsidRDefault="00093046" w:rsidP="003151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3046">
              <w:rPr>
                <w:rFonts w:ascii="Times New Roman" w:hAnsi="Times New Roman" w:cs="Times New Roman"/>
                <w:sz w:val="24"/>
                <w:szCs w:val="28"/>
              </w:rPr>
              <w:t>Оказывать паллиативную помощь.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046" w:rsidRPr="003873BF" w:rsidRDefault="00093046" w:rsidP="007D1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производственной практики овладел (а) следующими </w:t>
      </w:r>
      <w:r w:rsidRPr="00EA0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компетенциями: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ответственность.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</w:t>
            </w:r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профессиональной деятельности.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7D1FB8" w:rsidRPr="003B6F57" w:rsidTr="007D1FB8">
        <w:tc>
          <w:tcPr>
            <w:tcW w:w="3934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B6F57">
              <w:rPr>
                <w:rFonts w:ascii="Times New Roman" w:hAnsi="Times New Roman" w:cs="Times New Roman"/>
                <w:sz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066" w:type="pct"/>
          </w:tcPr>
          <w:p w:rsidR="007D1FB8" w:rsidRPr="003B6F57" w:rsidRDefault="007D1FB8" w:rsidP="007D1F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587C6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Pr="00B96BA5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D1FB8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D1FB8" w:rsidTr="007D1FB8">
        <w:tc>
          <w:tcPr>
            <w:tcW w:w="4077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D1FB8" w:rsidRDefault="007D1FB8" w:rsidP="007D1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7D1FB8" w:rsidRPr="00987AC4" w:rsidRDefault="007D1FB8" w:rsidP="007D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0E0" w:rsidRPr="00A960E0" w:rsidRDefault="00A960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960E0" w:rsidRPr="00A960E0" w:rsidSect="000553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4A" w:rsidRDefault="00BD524A" w:rsidP="00055365">
      <w:pPr>
        <w:spacing w:after="0" w:line="240" w:lineRule="auto"/>
      </w:pPr>
      <w:r>
        <w:separator/>
      </w:r>
    </w:p>
  </w:endnote>
  <w:endnote w:type="continuationSeparator" w:id="0">
    <w:p w:rsidR="00BD524A" w:rsidRDefault="00BD524A" w:rsidP="0005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05584"/>
      <w:docPartObj>
        <w:docPartGallery w:val="Page Numbers (Bottom of Page)"/>
        <w:docPartUnique/>
      </w:docPartObj>
    </w:sdtPr>
    <w:sdtEndPr/>
    <w:sdtContent>
      <w:p w:rsidR="009F40D0" w:rsidRDefault="009F40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46">
          <w:rPr>
            <w:noProof/>
          </w:rPr>
          <w:t>13</w:t>
        </w:r>
        <w:r>
          <w:fldChar w:fldCharType="end"/>
        </w:r>
      </w:p>
    </w:sdtContent>
  </w:sdt>
  <w:p w:rsidR="009F40D0" w:rsidRDefault="009F40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4A" w:rsidRDefault="00BD524A" w:rsidP="00055365">
      <w:pPr>
        <w:spacing w:after="0" w:line="240" w:lineRule="auto"/>
      </w:pPr>
      <w:r>
        <w:separator/>
      </w:r>
    </w:p>
  </w:footnote>
  <w:footnote w:type="continuationSeparator" w:id="0">
    <w:p w:rsidR="00BD524A" w:rsidRDefault="00BD524A" w:rsidP="0005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C27"/>
    <w:multiLevelType w:val="hybridMultilevel"/>
    <w:tmpl w:val="6A68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B487D"/>
    <w:multiLevelType w:val="hybridMultilevel"/>
    <w:tmpl w:val="65A6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B06"/>
    <w:multiLevelType w:val="hybridMultilevel"/>
    <w:tmpl w:val="230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6EF9"/>
    <w:multiLevelType w:val="hybridMultilevel"/>
    <w:tmpl w:val="69D8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750"/>
    <w:multiLevelType w:val="hybridMultilevel"/>
    <w:tmpl w:val="C8DA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D84162"/>
    <w:multiLevelType w:val="hybridMultilevel"/>
    <w:tmpl w:val="0BD6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7"/>
    <w:rsid w:val="00001548"/>
    <w:rsid w:val="00015DD9"/>
    <w:rsid w:val="00055365"/>
    <w:rsid w:val="00093046"/>
    <w:rsid w:val="0028029F"/>
    <w:rsid w:val="0035308B"/>
    <w:rsid w:val="00353994"/>
    <w:rsid w:val="00424ABF"/>
    <w:rsid w:val="004472E7"/>
    <w:rsid w:val="004F2E62"/>
    <w:rsid w:val="00511A67"/>
    <w:rsid w:val="007D1FB8"/>
    <w:rsid w:val="008D6EF6"/>
    <w:rsid w:val="00984917"/>
    <w:rsid w:val="009B0B0D"/>
    <w:rsid w:val="009F40D0"/>
    <w:rsid w:val="00A151D1"/>
    <w:rsid w:val="00A83660"/>
    <w:rsid w:val="00A8719E"/>
    <w:rsid w:val="00A960E0"/>
    <w:rsid w:val="00B642D7"/>
    <w:rsid w:val="00BD524A"/>
    <w:rsid w:val="00D4052E"/>
    <w:rsid w:val="00D46B23"/>
    <w:rsid w:val="00F3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47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3"/>
    <w:rsid w:val="004472E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472E7"/>
    <w:pPr>
      <w:widowControl w:val="0"/>
      <w:shd w:val="clear" w:color="auto" w:fill="FFFFFF"/>
      <w:spacing w:before="1200" w:after="1200" w:line="0" w:lineRule="atLeast"/>
      <w:ind w:hanging="8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4472E7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4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FB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1FB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7D1F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FB8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7D1FB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7D1FB8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D1FB8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365"/>
  </w:style>
  <w:style w:type="paragraph" w:styleId="a8">
    <w:name w:val="footer"/>
    <w:basedOn w:val="a"/>
    <w:link w:val="a9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365"/>
  </w:style>
  <w:style w:type="paragraph" w:styleId="20">
    <w:name w:val="List 2"/>
    <w:basedOn w:val="a"/>
    <w:unhideWhenUsed/>
    <w:rsid w:val="000930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447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3">
    <w:name w:val="Основной текст_"/>
    <w:basedOn w:val="a0"/>
    <w:link w:val="3"/>
    <w:rsid w:val="004472E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4472E7"/>
    <w:pPr>
      <w:widowControl w:val="0"/>
      <w:shd w:val="clear" w:color="auto" w:fill="FFFFFF"/>
      <w:spacing w:before="1200" w:after="1200" w:line="0" w:lineRule="atLeast"/>
      <w:ind w:hanging="8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rsid w:val="004472E7"/>
    <w:pPr>
      <w:widowControl w:val="0"/>
      <w:shd w:val="clear" w:color="auto" w:fill="FFFFFF"/>
      <w:spacing w:before="360" w:after="1200" w:line="0" w:lineRule="atLeast"/>
      <w:ind w:hanging="80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4">
    <w:name w:val="Table Grid"/>
    <w:basedOn w:val="a1"/>
    <w:uiPriority w:val="59"/>
    <w:rsid w:val="0044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FB8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7D1FB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7D1F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FB8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6">
    <w:name w:val="Основной текст (6)_"/>
    <w:basedOn w:val="a0"/>
    <w:link w:val="60"/>
    <w:rsid w:val="007D1FB8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7D1FB8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7D1FB8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365"/>
  </w:style>
  <w:style w:type="paragraph" w:styleId="a8">
    <w:name w:val="footer"/>
    <w:basedOn w:val="a"/>
    <w:link w:val="a9"/>
    <w:uiPriority w:val="99"/>
    <w:unhideWhenUsed/>
    <w:rsid w:val="0005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365"/>
  </w:style>
  <w:style w:type="paragraph" w:styleId="20">
    <w:name w:val="List 2"/>
    <w:basedOn w:val="a"/>
    <w:unhideWhenUsed/>
    <w:rsid w:val="000930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7</cp:revision>
  <dcterms:created xsi:type="dcterms:W3CDTF">2018-03-02T23:23:00Z</dcterms:created>
  <dcterms:modified xsi:type="dcterms:W3CDTF">2018-11-28T22:39:00Z</dcterms:modified>
</cp:coreProperties>
</file>