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AFD" w:rsidRPr="00775A0B" w:rsidRDefault="00094AFD" w:rsidP="00775A0B">
      <w:pPr>
        <w:spacing w:after="0" w:line="240" w:lineRule="auto"/>
        <w:ind w:firstLine="709"/>
        <w:jc w:val="both"/>
        <w:rPr>
          <w:rFonts w:ascii="Times New Roman" w:hAnsi="Times New Roman" w:cs="Times New Roman"/>
          <w:sz w:val="28"/>
          <w:szCs w:val="28"/>
          <w:highlight w:val="cyan"/>
        </w:rPr>
      </w:pPr>
    </w:p>
    <w:p w:rsidR="00094AFD" w:rsidRPr="00775A0B" w:rsidRDefault="00775A0B" w:rsidP="00775A0B">
      <w:pPr>
        <w:spacing w:after="0" w:line="240" w:lineRule="auto"/>
        <w:ind w:firstLine="709"/>
        <w:jc w:val="center"/>
        <w:rPr>
          <w:rFonts w:ascii="Times New Roman" w:hAnsi="Times New Roman" w:cs="Times New Roman"/>
          <w:b/>
          <w:sz w:val="28"/>
          <w:szCs w:val="28"/>
        </w:rPr>
      </w:pPr>
      <w:r w:rsidRPr="00775A0B">
        <w:rPr>
          <w:rFonts w:ascii="Times New Roman" w:hAnsi="Times New Roman" w:cs="Times New Roman"/>
          <w:b/>
          <w:sz w:val="28"/>
          <w:szCs w:val="28"/>
        </w:rPr>
        <w:t>Д</w:t>
      </w:r>
      <w:r w:rsidR="00094AFD" w:rsidRPr="00775A0B">
        <w:rPr>
          <w:rFonts w:ascii="Times New Roman" w:hAnsi="Times New Roman" w:cs="Times New Roman"/>
          <w:b/>
          <w:sz w:val="28"/>
          <w:szCs w:val="28"/>
        </w:rPr>
        <w:t>ыхательная система</w:t>
      </w:r>
    </w:p>
    <w:p w:rsidR="00775A0B" w:rsidRPr="00775A0B" w:rsidRDefault="00775A0B" w:rsidP="00775A0B">
      <w:pPr>
        <w:spacing w:after="0" w:line="240" w:lineRule="auto"/>
        <w:ind w:firstLine="709"/>
        <w:jc w:val="center"/>
        <w:rPr>
          <w:rFonts w:ascii="Times New Roman" w:hAnsi="Times New Roman" w:cs="Times New Roman"/>
          <w:b/>
          <w:sz w:val="28"/>
          <w:szCs w:val="28"/>
        </w:rPr>
      </w:pPr>
      <w:r w:rsidRPr="00775A0B">
        <w:rPr>
          <w:rFonts w:ascii="Times New Roman" w:hAnsi="Times New Roman" w:cs="Times New Roman"/>
          <w:b/>
          <w:sz w:val="28"/>
          <w:szCs w:val="28"/>
        </w:rPr>
        <w:t>Осмотр грудной клетки</w:t>
      </w:r>
    </w:p>
    <w:p w:rsidR="00106478" w:rsidRPr="00106478" w:rsidRDefault="00106478" w:rsidP="00106478">
      <w:pPr>
        <w:spacing w:after="0" w:line="240" w:lineRule="auto"/>
        <w:ind w:firstLine="709"/>
        <w:jc w:val="both"/>
        <w:rPr>
          <w:rFonts w:ascii="Times New Roman" w:hAnsi="Times New Roman" w:cs="Times New Roman"/>
          <w:sz w:val="28"/>
          <w:szCs w:val="28"/>
        </w:rPr>
      </w:pPr>
      <w:r w:rsidRPr="00106478">
        <w:rPr>
          <w:rFonts w:ascii="Times New Roman" w:hAnsi="Times New Roman" w:cs="Times New Roman"/>
          <w:sz w:val="28"/>
          <w:szCs w:val="28"/>
        </w:rPr>
        <w:t>Следует обратить внимание на форму грудной клетки, ее симметричность, участие обеих половин в акте дыхания, а также на характер дыхания, его ритм и частоту. Осмотр проводится в стоячем или сидячем положении больного с обнаженным до пояса туловищем.</w:t>
      </w:r>
    </w:p>
    <w:p w:rsidR="00775A0B" w:rsidRPr="0025226A" w:rsidRDefault="00775A0B" w:rsidP="00775A0B">
      <w:pPr>
        <w:spacing w:after="0" w:line="240" w:lineRule="auto"/>
        <w:ind w:firstLine="709"/>
        <w:jc w:val="both"/>
        <w:rPr>
          <w:rFonts w:ascii="Times New Roman" w:hAnsi="Times New Roman" w:cs="Times New Roman"/>
          <w:b/>
          <w:i/>
          <w:sz w:val="28"/>
          <w:szCs w:val="28"/>
        </w:rPr>
      </w:pPr>
      <w:r w:rsidRPr="0025226A">
        <w:rPr>
          <w:rFonts w:ascii="Times New Roman" w:hAnsi="Times New Roman" w:cs="Times New Roman"/>
          <w:b/>
          <w:i/>
          <w:sz w:val="28"/>
          <w:szCs w:val="28"/>
        </w:rPr>
        <w:t>Форма грудной клетки.</w:t>
      </w:r>
    </w:p>
    <w:p w:rsidR="00106478" w:rsidRPr="00775A0B" w:rsidRDefault="00106478" w:rsidP="00106478">
      <w:pPr>
        <w:spacing w:after="0" w:line="240" w:lineRule="auto"/>
        <w:ind w:firstLine="709"/>
        <w:jc w:val="both"/>
        <w:rPr>
          <w:rFonts w:ascii="Times New Roman" w:hAnsi="Times New Roman" w:cs="Times New Roman"/>
          <w:sz w:val="28"/>
          <w:szCs w:val="28"/>
        </w:rPr>
      </w:pPr>
      <w:r w:rsidRPr="00106478">
        <w:rPr>
          <w:rFonts w:ascii="Times New Roman" w:hAnsi="Times New Roman" w:cs="Times New Roman"/>
          <w:sz w:val="28"/>
          <w:szCs w:val="28"/>
        </w:rPr>
        <w:t xml:space="preserve">В зависимости от конституционального типа у здоровых людей различают </w:t>
      </w:r>
      <w:proofErr w:type="spellStart"/>
      <w:r w:rsidRPr="00106478">
        <w:rPr>
          <w:rFonts w:ascii="Times New Roman" w:hAnsi="Times New Roman" w:cs="Times New Roman"/>
          <w:sz w:val="28"/>
          <w:szCs w:val="28"/>
        </w:rPr>
        <w:t>нормостеническую</w:t>
      </w:r>
      <w:proofErr w:type="spellEnd"/>
      <w:r w:rsidRPr="00106478">
        <w:rPr>
          <w:rFonts w:ascii="Times New Roman" w:hAnsi="Times New Roman" w:cs="Times New Roman"/>
          <w:sz w:val="28"/>
          <w:szCs w:val="28"/>
        </w:rPr>
        <w:t xml:space="preserve">, </w:t>
      </w:r>
      <w:proofErr w:type="gramStart"/>
      <w:r w:rsidRPr="00106478">
        <w:rPr>
          <w:rFonts w:ascii="Times New Roman" w:hAnsi="Times New Roman" w:cs="Times New Roman"/>
          <w:sz w:val="28"/>
          <w:szCs w:val="28"/>
        </w:rPr>
        <w:t>астеническую</w:t>
      </w:r>
      <w:proofErr w:type="gramEnd"/>
      <w:r w:rsidRPr="00106478">
        <w:rPr>
          <w:rFonts w:ascii="Times New Roman" w:hAnsi="Times New Roman" w:cs="Times New Roman"/>
          <w:sz w:val="28"/>
          <w:szCs w:val="28"/>
        </w:rPr>
        <w:t xml:space="preserve"> и </w:t>
      </w:r>
      <w:proofErr w:type="spellStart"/>
      <w:r w:rsidRPr="00106478">
        <w:rPr>
          <w:rFonts w:ascii="Times New Roman" w:hAnsi="Times New Roman" w:cs="Times New Roman"/>
          <w:sz w:val="28"/>
          <w:szCs w:val="28"/>
        </w:rPr>
        <w:t>гиперстеническую</w:t>
      </w:r>
      <w:proofErr w:type="spellEnd"/>
      <w:r w:rsidRPr="00106478">
        <w:rPr>
          <w:rFonts w:ascii="Times New Roman" w:hAnsi="Times New Roman" w:cs="Times New Roman"/>
          <w:sz w:val="28"/>
          <w:szCs w:val="28"/>
        </w:rPr>
        <w:t xml:space="preserve"> формы грудной клетки</w:t>
      </w:r>
      <w:r>
        <w:rPr>
          <w:rFonts w:ascii="Times New Roman" w:hAnsi="Times New Roman" w:cs="Times New Roman"/>
          <w:sz w:val="28"/>
          <w:szCs w:val="28"/>
        </w:rPr>
        <w:t>.</w:t>
      </w:r>
    </w:p>
    <w:p w:rsidR="003B12BA" w:rsidRDefault="003B12BA" w:rsidP="00775A0B">
      <w:pPr>
        <w:spacing w:after="0" w:line="240" w:lineRule="auto"/>
        <w:ind w:firstLine="709"/>
        <w:jc w:val="both"/>
        <w:rPr>
          <w:rFonts w:ascii="Times New Roman" w:hAnsi="Times New Roman" w:cs="Times New Roman"/>
          <w:sz w:val="28"/>
          <w:szCs w:val="28"/>
        </w:rPr>
      </w:pPr>
      <w:r w:rsidRPr="00775A0B">
        <w:rPr>
          <w:rFonts w:ascii="Times New Roman" w:hAnsi="Times New Roman" w:cs="Times New Roman"/>
          <w:sz w:val="28"/>
          <w:szCs w:val="28"/>
        </w:rPr>
        <w:t>Для определения величины надчревного угла ладонные поверхности больших пальцев плотно прижимают к реберным дугам, а концы их упирают в мечевидный отросток</w:t>
      </w:r>
      <w:r>
        <w:rPr>
          <w:rFonts w:ascii="Times New Roman" w:hAnsi="Times New Roman" w:cs="Times New Roman"/>
          <w:sz w:val="28"/>
          <w:szCs w:val="28"/>
        </w:rPr>
        <w:t>.</w:t>
      </w:r>
    </w:p>
    <w:p w:rsidR="003B12BA" w:rsidRDefault="00775A0B" w:rsidP="00775A0B">
      <w:pPr>
        <w:spacing w:after="0" w:line="240" w:lineRule="auto"/>
        <w:ind w:firstLine="709"/>
        <w:jc w:val="both"/>
        <w:rPr>
          <w:rFonts w:ascii="Times New Roman" w:hAnsi="Times New Roman" w:cs="Times New Roman"/>
          <w:sz w:val="28"/>
          <w:szCs w:val="28"/>
        </w:rPr>
      </w:pPr>
      <w:proofErr w:type="spellStart"/>
      <w:r w:rsidRPr="0025226A">
        <w:rPr>
          <w:rFonts w:ascii="Times New Roman" w:hAnsi="Times New Roman" w:cs="Times New Roman"/>
          <w:i/>
          <w:sz w:val="28"/>
          <w:szCs w:val="28"/>
        </w:rPr>
        <w:t>Нормостеническая</w:t>
      </w:r>
      <w:proofErr w:type="spellEnd"/>
      <w:r w:rsidRPr="0025226A">
        <w:rPr>
          <w:rFonts w:ascii="Times New Roman" w:hAnsi="Times New Roman" w:cs="Times New Roman"/>
          <w:i/>
          <w:sz w:val="28"/>
          <w:szCs w:val="28"/>
        </w:rPr>
        <w:t xml:space="preserve"> (коническая)</w:t>
      </w:r>
      <w:r w:rsidRPr="00775A0B">
        <w:rPr>
          <w:rFonts w:ascii="Times New Roman" w:hAnsi="Times New Roman" w:cs="Times New Roman"/>
          <w:sz w:val="28"/>
          <w:szCs w:val="28"/>
        </w:rPr>
        <w:t xml:space="preserve"> грудная клетка напоминает усеченный конус с основанием, обращенным вверх (область плечевого пояса). </w:t>
      </w:r>
      <w:proofErr w:type="spellStart"/>
      <w:proofErr w:type="gramStart"/>
      <w:r w:rsidRPr="00775A0B">
        <w:rPr>
          <w:rFonts w:ascii="Times New Roman" w:hAnsi="Times New Roman" w:cs="Times New Roman"/>
          <w:sz w:val="28"/>
          <w:szCs w:val="28"/>
        </w:rPr>
        <w:t>Передне</w:t>
      </w:r>
      <w:proofErr w:type="spellEnd"/>
      <w:r w:rsidRPr="00775A0B">
        <w:rPr>
          <w:rFonts w:ascii="Times New Roman" w:hAnsi="Times New Roman" w:cs="Times New Roman"/>
          <w:sz w:val="28"/>
          <w:szCs w:val="28"/>
        </w:rPr>
        <w:t>-задний</w:t>
      </w:r>
      <w:proofErr w:type="gramEnd"/>
      <w:r w:rsidRPr="00775A0B">
        <w:rPr>
          <w:rFonts w:ascii="Times New Roman" w:hAnsi="Times New Roman" w:cs="Times New Roman"/>
          <w:sz w:val="28"/>
          <w:szCs w:val="28"/>
        </w:rPr>
        <w:t xml:space="preserve"> диаметр ее меньше бокового, над- и подключичные ямки выражены слабо, ребра по боковым поверхностям направлены умеренно косо, межреберные промежутки выражены </w:t>
      </w:r>
      <w:proofErr w:type="spellStart"/>
      <w:r w:rsidRPr="00775A0B">
        <w:rPr>
          <w:rFonts w:ascii="Times New Roman" w:hAnsi="Times New Roman" w:cs="Times New Roman"/>
          <w:sz w:val="28"/>
          <w:szCs w:val="28"/>
        </w:rPr>
        <w:t>нерезко</w:t>
      </w:r>
      <w:proofErr w:type="spellEnd"/>
      <w:r w:rsidRPr="00775A0B">
        <w:rPr>
          <w:rFonts w:ascii="Times New Roman" w:hAnsi="Times New Roman" w:cs="Times New Roman"/>
          <w:sz w:val="28"/>
          <w:szCs w:val="28"/>
        </w:rPr>
        <w:t xml:space="preserve">, плечи располагаются под прямым углом к шее. Мышцы плечевого пояса хорошо развиты. Надчревный угол (между реберными дугами) составляет 90°, лопатки </w:t>
      </w:r>
      <w:proofErr w:type="spellStart"/>
      <w:r w:rsidRPr="00775A0B">
        <w:rPr>
          <w:rFonts w:ascii="Times New Roman" w:hAnsi="Times New Roman" w:cs="Times New Roman"/>
          <w:sz w:val="28"/>
          <w:szCs w:val="28"/>
        </w:rPr>
        <w:t>контурируются</w:t>
      </w:r>
      <w:proofErr w:type="spellEnd"/>
      <w:r w:rsidRPr="00775A0B">
        <w:rPr>
          <w:rFonts w:ascii="Times New Roman" w:hAnsi="Times New Roman" w:cs="Times New Roman"/>
          <w:sz w:val="28"/>
          <w:szCs w:val="28"/>
        </w:rPr>
        <w:t xml:space="preserve"> </w:t>
      </w:r>
      <w:proofErr w:type="spellStart"/>
      <w:r w:rsidRPr="00775A0B">
        <w:rPr>
          <w:rFonts w:ascii="Times New Roman" w:hAnsi="Times New Roman" w:cs="Times New Roman"/>
          <w:sz w:val="28"/>
          <w:szCs w:val="28"/>
        </w:rPr>
        <w:t>нерезко</w:t>
      </w:r>
      <w:proofErr w:type="spellEnd"/>
      <w:r w:rsidRPr="00775A0B">
        <w:rPr>
          <w:rFonts w:ascii="Times New Roman" w:hAnsi="Times New Roman" w:cs="Times New Roman"/>
          <w:sz w:val="28"/>
          <w:szCs w:val="28"/>
        </w:rPr>
        <w:t xml:space="preserve">. </w:t>
      </w:r>
    </w:p>
    <w:p w:rsidR="00775A0B" w:rsidRPr="003B12BA"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i/>
          <w:sz w:val="28"/>
          <w:szCs w:val="28"/>
        </w:rPr>
        <w:t>Астеническая</w:t>
      </w:r>
      <w:r w:rsidRPr="003B12BA">
        <w:rPr>
          <w:rFonts w:ascii="Times New Roman" w:hAnsi="Times New Roman" w:cs="Times New Roman"/>
          <w:sz w:val="28"/>
          <w:szCs w:val="28"/>
        </w:rPr>
        <w:t xml:space="preserve"> грудная клетка плоская, узкая, удлиненная (</w:t>
      </w:r>
      <w:proofErr w:type="spellStart"/>
      <w:r w:rsidRPr="003B12BA">
        <w:rPr>
          <w:rFonts w:ascii="Times New Roman" w:hAnsi="Times New Roman" w:cs="Times New Roman"/>
          <w:sz w:val="28"/>
          <w:szCs w:val="28"/>
        </w:rPr>
        <w:t>передне</w:t>
      </w:r>
      <w:proofErr w:type="spellEnd"/>
      <w:r w:rsidRPr="003B12BA">
        <w:rPr>
          <w:rFonts w:ascii="Times New Roman" w:hAnsi="Times New Roman" w:cs="Times New Roman"/>
          <w:sz w:val="28"/>
          <w:szCs w:val="28"/>
        </w:rPr>
        <w:t xml:space="preserve">-задний и </w:t>
      </w:r>
      <w:proofErr w:type="gramStart"/>
      <w:r w:rsidRPr="003B12BA">
        <w:rPr>
          <w:rFonts w:ascii="Times New Roman" w:hAnsi="Times New Roman" w:cs="Times New Roman"/>
          <w:sz w:val="28"/>
          <w:szCs w:val="28"/>
        </w:rPr>
        <w:t>боковой</w:t>
      </w:r>
      <w:proofErr w:type="gramEnd"/>
      <w:r w:rsidRPr="003B12BA">
        <w:rPr>
          <w:rFonts w:ascii="Times New Roman" w:hAnsi="Times New Roman" w:cs="Times New Roman"/>
          <w:sz w:val="28"/>
          <w:szCs w:val="28"/>
        </w:rPr>
        <w:t xml:space="preserve"> размеры уменьшены). На ней отчетливо видны </w:t>
      </w:r>
      <w:proofErr w:type="gramStart"/>
      <w:r w:rsidRPr="003B12BA">
        <w:rPr>
          <w:rFonts w:ascii="Times New Roman" w:hAnsi="Times New Roman" w:cs="Times New Roman"/>
          <w:sz w:val="28"/>
          <w:szCs w:val="28"/>
        </w:rPr>
        <w:t>над</w:t>
      </w:r>
      <w:proofErr w:type="gramEnd"/>
      <w:r w:rsidRPr="003B12BA">
        <w:rPr>
          <w:rFonts w:ascii="Times New Roman" w:hAnsi="Times New Roman" w:cs="Times New Roman"/>
          <w:sz w:val="28"/>
          <w:szCs w:val="28"/>
        </w:rPr>
        <w:t>- и подключичные ямки, хорошо выделяются ключицы, межреберные промежутки широкие, ребра по боковым поверхностям имеют более вертикальное направление. Надчревный угол меньше 90°. Плечи опущены, мышцы плечевого пояса слабо развиты, лопатки отстают от спины.</w:t>
      </w:r>
    </w:p>
    <w:p w:rsidR="00775A0B" w:rsidRPr="003B12BA" w:rsidRDefault="00775A0B" w:rsidP="00775A0B">
      <w:pPr>
        <w:spacing w:after="0" w:line="240" w:lineRule="auto"/>
        <w:ind w:firstLine="709"/>
        <w:jc w:val="both"/>
        <w:rPr>
          <w:rFonts w:ascii="Times New Roman" w:hAnsi="Times New Roman" w:cs="Times New Roman"/>
          <w:sz w:val="28"/>
          <w:szCs w:val="28"/>
        </w:rPr>
      </w:pPr>
      <w:proofErr w:type="spellStart"/>
      <w:r w:rsidRPr="0025226A">
        <w:rPr>
          <w:rFonts w:ascii="Times New Roman" w:hAnsi="Times New Roman" w:cs="Times New Roman"/>
          <w:i/>
          <w:sz w:val="28"/>
          <w:szCs w:val="28"/>
        </w:rPr>
        <w:t>Гиперстеническая</w:t>
      </w:r>
      <w:proofErr w:type="spellEnd"/>
      <w:r w:rsidRPr="003B12BA">
        <w:rPr>
          <w:rFonts w:ascii="Times New Roman" w:hAnsi="Times New Roman" w:cs="Times New Roman"/>
          <w:sz w:val="28"/>
          <w:szCs w:val="28"/>
        </w:rPr>
        <w:t xml:space="preserve"> грудная клетка широкая, напоминает цилиндр. Ее </w:t>
      </w:r>
      <w:proofErr w:type="spellStart"/>
      <w:r w:rsidRPr="003B12BA">
        <w:rPr>
          <w:rFonts w:ascii="Times New Roman" w:hAnsi="Times New Roman" w:cs="Times New Roman"/>
          <w:sz w:val="28"/>
          <w:szCs w:val="28"/>
        </w:rPr>
        <w:t>передне</w:t>
      </w:r>
      <w:proofErr w:type="spellEnd"/>
      <w:r w:rsidRPr="003B12BA">
        <w:rPr>
          <w:rFonts w:ascii="Times New Roman" w:hAnsi="Times New Roman" w:cs="Times New Roman"/>
          <w:sz w:val="28"/>
          <w:szCs w:val="28"/>
        </w:rPr>
        <w:t xml:space="preserve">-задний размер приблизительно равен </w:t>
      </w:r>
      <w:proofErr w:type="gramStart"/>
      <w:r w:rsidRPr="003B12BA">
        <w:rPr>
          <w:rFonts w:ascii="Times New Roman" w:hAnsi="Times New Roman" w:cs="Times New Roman"/>
          <w:sz w:val="28"/>
          <w:szCs w:val="28"/>
        </w:rPr>
        <w:t>боковому</w:t>
      </w:r>
      <w:proofErr w:type="gramEnd"/>
      <w:r w:rsidRPr="003B12BA">
        <w:rPr>
          <w:rFonts w:ascii="Times New Roman" w:hAnsi="Times New Roman" w:cs="Times New Roman"/>
          <w:sz w:val="28"/>
          <w:szCs w:val="28"/>
        </w:rPr>
        <w:t xml:space="preserve">, а абсолютные величины диаметров больше диаметров </w:t>
      </w:r>
      <w:proofErr w:type="spellStart"/>
      <w:r w:rsidRPr="003B12BA">
        <w:rPr>
          <w:rFonts w:ascii="Times New Roman" w:hAnsi="Times New Roman" w:cs="Times New Roman"/>
          <w:sz w:val="28"/>
          <w:szCs w:val="28"/>
        </w:rPr>
        <w:t>нормостенической</w:t>
      </w:r>
      <w:proofErr w:type="spellEnd"/>
      <w:r w:rsidRPr="003B12BA">
        <w:rPr>
          <w:rFonts w:ascii="Times New Roman" w:hAnsi="Times New Roman" w:cs="Times New Roman"/>
          <w:sz w:val="28"/>
          <w:szCs w:val="28"/>
        </w:rPr>
        <w:t xml:space="preserve"> грудной клетки. </w:t>
      </w:r>
      <w:proofErr w:type="gramStart"/>
      <w:r w:rsidRPr="003B12BA">
        <w:rPr>
          <w:rFonts w:ascii="Times New Roman" w:hAnsi="Times New Roman" w:cs="Times New Roman"/>
          <w:sz w:val="28"/>
          <w:szCs w:val="28"/>
        </w:rPr>
        <w:t>Над</w:t>
      </w:r>
      <w:proofErr w:type="gramEnd"/>
      <w:r w:rsidRPr="003B12BA">
        <w:rPr>
          <w:rFonts w:ascii="Times New Roman" w:hAnsi="Times New Roman" w:cs="Times New Roman"/>
          <w:sz w:val="28"/>
          <w:szCs w:val="28"/>
        </w:rPr>
        <w:t>- и подключичные ямки слабо выражены или не видны, плечи прямые, широкие. Межреберные промежутки узкие, слабо выражены. Ребра располагаются почти горизонтально. Надчревный угол тупой, лопатки плотно прилегают к грудной клетке, мускулатура ее развита хорошо.</w:t>
      </w:r>
    </w:p>
    <w:p w:rsidR="00775A0B" w:rsidRDefault="00775A0B" w:rsidP="00775A0B">
      <w:pPr>
        <w:spacing w:after="0" w:line="240" w:lineRule="auto"/>
        <w:ind w:firstLine="709"/>
        <w:jc w:val="both"/>
        <w:rPr>
          <w:rFonts w:ascii="Times New Roman" w:hAnsi="Times New Roman" w:cs="Times New Roman"/>
          <w:sz w:val="28"/>
          <w:szCs w:val="28"/>
        </w:rPr>
      </w:pPr>
      <w:r w:rsidRPr="003B12BA">
        <w:rPr>
          <w:rFonts w:ascii="Times New Roman" w:hAnsi="Times New Roman" w:cs="Times New Roman"/>
          <w:sz w:val="28"/>
          <w:szCs w:val="28"/>
        </w:rPr>
        <w:t xml:space="preserve"> При патологических изменениях легких и плевры либо при первичных изменениях самой грудной клетки нормальная форма ее может искажаться различным образом.</w:t>
      </w:r>
    </w:p>
    <w:p w:rsidR="0025226A" w:rsidRPr="0025226A" w:rsidRDefault="0025226A" w:rsidP="0025226A">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i/>
          <w:sz w:val="28"/>
          <w:szCs w:val="28"/>
        </w:rPr>
        <w:t>Эмфизематозная</w:t>
      </w:r>
      <w:r w:rsidRPr="0025226A">
        <w:rPr>
          <w:rFonts w:ascii="Times New Roman" w:hAnsi="Times New Roman" w:cs="Times New Roman"/>
          <w:sz w:val="28"/>
          <w:szCs w:val="28"/>
        </w:rPr>
        <w:t xml:space="preserve"> грудная клетка имеет те же черты, что и </w:t>
      </w:r>
      <w:proofErr w:type="spellStart"/>
      <w:r w:rsidRPr="0025226A">
        <w:rPr>
          <w:rFonts w:ascii="Times New Roman" w:hAnsi="Times New Roman" w:cs="Times New Roman"/>
          <w:sz w:val="28"/>
          <w:szCs w:val="28"/>
        </w:rPr>
        <w:t>гиперстеническая</w:t>
      </w:r>
      <w:proofErr w:type="spellEnd"/>
      <w:r w:rsidRPr="0025226A">
        <w:rPr>
          <w:rFonts w:ascii="Times New Roman" w:hAnsi="Times New Roman" w:cs="Times New Roman"/>
          <w:sz w:val="28"/>
          <w:szCs w:val="28"/>
        </w:rPr>
        <w:t xml:space="preserve">, но более резко выраженные. У нее еще более увеличен </w:t>
      </w:r>
      <w:proofErr w:type="spellStart"/>
      <w:proofErr w:type="gramStart"/>
      <w:r w:rsidRPr="0025226A">
        <w:rPr>
          <w:rFonts w:ascii="Times New Roman" w:hAnsi="Times New Roman" w:cs="Times New Roman"/>
          <w:sz w:val="28"/>
          <w:szCs w:val="28"/>
        </w:rPr>
        <w:t>передне</w:t>
      </w:r>
      <w:proofErr w:type="spellEnd"/>
      <w:r w:rsidRPr="0025226A">
        <w:rPr>
          <w:rFonts w:ascii="Times New Roman" w:hAnsi="Times New Roman" w:cs="Times New Roman"/>
          <w:sz w:val="28"/>
          <w:szCs w:val="28"/>
        </w:rPr>
        <w:t>-задний</w:t>
      </w:r>
      <w:proofErr w:type="gramEnd"/>
      <w:r w:rsidRPr="0025226A">
        <w:rPr>
          <w:rFonts w:ascii="Times New Roman" w:hAnsi="Times New Roman" w:cs="Times New Roman"/>
          <w:sz w:val="28"/>
          <w:szCs w:val="28"/>
        </w:rPr>
        <w:t xml:space="preserve"> диаметр, выступают надключичные ямки, ребра идут горизонтально. Такая форма грудной клетки развивается у лиц, страдающих хронической эмфиземой легких. При этом легкие незначительно спадаются во время выдоха и размеры дыхательной экскурсии грудной клетки уменьшаются. Если хронический процесс в легких сопровождается частым </w:t>
      </w:r>
      <w:r w:rsidRPr="0025226A">
        <w:rPr>
          <w:rFonts w:ascii="Times New Roman" w:hAnsi="Times New Roman" w:cs="Times New Roman"/>
          <w:sz w:val="28"/>
          <w:szCs w:val="28"/>
        </w:rPr>
        <w:lastRenderedPageBreak/>
        <w:t>сильным кашлем, при котором воздух вытесняется в верхние их отделы, особенно расширяется верхняя половина грудной клетки, и она приобретает бочкообразную форму.</w:t>
      </w:r>
    </w:p>
    <w:p w:rsidR="0025226A" w:rsidRPr="0025226A" w:rsidRDefault="0025226A" w:rsidP="0025226A">
      <w:pPr>
        <w:spacing w:after="0" w:line="240" w:lineRule="auto"/>
        <w:ind w:firstLine="709"/>
        <w:jc w:val="both"/>
        <w:rPr>
          <w:rFonts w:ascii="Times New Roman" w:hAnsi="Times New Roman" w:cs="Times New Roman"/>
          <w:sz w:val="28"/>
          <w:szCs w:val="28"/>
        </w:rPr>
      </w:pPr>
      <w:proofErr w:type="gramStart"/>
      <w:r w:rsidRPr="0025226A">
        <w:rPr>
          <w:rFonts w:ascii="Times New Roman" w:hAnsi="Times New Roman" w:cs="Times New Roman"/>
          <w:i/>
          <w:sz w:val="28"/>
          <w:szCs w:val="28"/>
        </w:rPr>
        <w:t>Паралитическая</w:t>
      </w:r>
      <w:r w:rsidRPr="0025226A">
        <w:rPr>
          <w:rFonts w:ascii="Times New Roman" w:hAnsi="Times New Roman" w:cs="Times New Roman"/>
          <w:sz w:val="28"/>
          <w:szCs w:val="28"/>
        </w:rPr>
        <w:t xml:space="preserve"> грудная клетка характеризуется теми же чертами, что и астеническая, только более резко выраженными.</w:t>
      </w:r>
      <w:proofErr w:type="gramEnd"/>
      <w:r w:rsidRPr="0025226A">
        <w:rPr>
          <w:rFonts w:ascii="Times New Roman" w:hAnsi="Times New Roman" w:cs="Times New Roman"/>
          <w:sz w:val="28"/>
          <w:szCs w:val="28"/>
        </w:rPr>
        <w:t xml:space="preserve"> Она обычно формируется у лиц, длительно страдающих заболеваниями легких и плевры с развитием в них фиброзной ткани, что приводит к их сморщиванию и уменьшению общей массы легких. В отличие от астенической грудной клетки </w:t>
      </w:r>
      <w:proofErr w:type="gramStart"/>
      <w:r w:rsidRPr="0025226A">
        <w:rPr>
          <w:rFonts w:ascii="Times New Roman" w:hAnsi="Times New Roman" w:cs="Times New Roman"/>
          <w:sz w:val="28"/>
          <w:szCs w:val="28"/>
        </w:rPr>
        <w:t>паралитическая</w:t>
      </w:r>
      <w:proofErr w:type="gramEnd"/>
      <w:r w:rsidRPr="0025226A">
        <w:rPr>
          <w:rFonts w:ascii="Times New Roman" w:hAnsi="Times New Roman" w:cs="Times New Roman"/>
          <w:sz w:val="28"/>
          <w:szCs w:val="28"/>
        </w:rPr>
        <w:t xml:space="preserve"> часто бывает асимметричной, так как у нее западение межреберных промежутков, над- или подключичных ямок обычно неодинаково с обеих сторон. Во время дыхания лопатки смещаются асинхронно.</w:t>
      </w:r>
    </w:p>
    <w:p w:rsidR="0025226A" w:rsidRPr="0025226A" w:rsidRDefault="0025226A" w:rsidP="0025226A">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i/>
          <w:sz w:val="28"/>
          <w:szCs w:val="28"/>
        </w:rPr>
        <w:t xml:space="preserve">Рахитическая </w:t>
      </w:r>
      <w:r w:rsidRPr="0025226A">
        <w:rPr>
          <w:rFonts w:ascii="Times New Roman" w:hAnsi="Times New Roman" w:cs="Times New Roman"/>
          <w:sz w:val="28"/>
          <w:szCs w:val="28"/>
        </w:rPr>
        <w:t xml:space="preserve">грудная клетка («куриная грудь») встречается у лиц, перенесших в детстве рахит. Ее </w:t>
      </w:r>
      <w:proofErr w:type="spellStart"/>
      <w:proofErr w:type="gramStart"/>
      <w:r w:rsidRPr="0025226A">
        <w:rPr>
          <w:rFonts w:ascii="Times New Roman" w:hAnsi="Times New Roman" w:cs="Times New Roman"/>
          <w:sz w:val="28"/>
          <w:szCs w:val="28"/>
        </w:rPr>
        <w:t>передне</w:t>
      </w:r>
      <w:proofErr w:type="spellEnd"/>
      <w:r w:rsidRPr="0025226A">
        <w:rPr>
          <w:rFonts w:ascii="Times New Roman" w:hAnsi="Times New Roman" w:cs="Times New Roman"/>
          <w:sz w:val="28"/>
          <w:szCs w:val="28"/>
        </w:rPr>
        <w:t>-задний</w:t>
      </w:r>
      <w:proofErr w:type="gramEnd"/>
      <w:r w:rsidRPr="0025226A">
        <w:rPr>
          <w:rFonts w:ascii="Times New Roman" w:hAnsi="Times New Roman" w:cs="Times New Roman"/>
          <w:sz w:val="28"/>
          <w:szCs w:val="28"/>
        </w:rPr>
        <w:t xml:space="preserve"> отдел удлинен, и грудина </w:t>
      </w:r>
      <w:proofErr w:type="spellStart"/>
      <w:r w:rsidRPr="0025226A">
        <w:rPr>
          <w:rFonts w:ascii="Times New Roman" w:hAnsi="Times New Roman" w:cs="Times New Roman"/>
          <w:sz w:val="28"/>
          <w:szCs w:val="28"/>
        </w:rPr>
        <w:t>килевидно</w:t>
      </w:r>
      <w:proofErr w:type="spellEnd"/>
      <w:r w:rsidRPr="0025226A">
        <w:rPr>
          <w:rFonts w:ascii="Times New Roman" w:hAnsi="Times New Roman" w:cs="Times New Roman"/>
          <w:sz w:val="28"/>
          <w:szCs w:val="28"/>
        </w:rPr>
        <w:t xml:space="preserve"> выступает вперед. </w:t>
      </w:r>
      <w:proofErr w:type="spellStart"/>
      <w:proofErr w:type="gramStart"/>
      <w:r w:rsidRPr="0025226A">
        <w:rPr>
          <w:rFonts w:ascii="Times New Roman" w:hAnsi="Times New Roman" w:cs="Times New Roman"/>
          <w:sz w:val="28"/>
          <w:szCs w:val="28"/>
        </w:rPr>
        <w:t>Передне</w:t>
      </w:r>
      <w:proofErr w:type="spellEnd"/>
      <w:r w:rsidRPr="0025226A">
        <w:rPr>
          <w:rFonts w:ascii="Times New Roman" w:hAnsi="Times New Roman" w:cs="Times New Roman"/>
          <w:sz w:val="28"/>
          <w:szCs w:val="28"/>
        </w:rPr>
        <w:t>-боковые</w:t>
      </w:r>
      <w:proofErr w:type="gramEnd"/>
      <w:r w:rsidRPr="0025226A">
        <w:rPr>
          <w:rFonts w:ascii="Times New Roman" w:hAnsi="Times New Roman" w:cs="Times New Roman"/>
          <w:sz w:val="28"/>
          <w:szCs w:val="28"/>
        </w:rPr>
        <w:t xml:space="preserve"> поверхности как бы вдавлены </w:t>
      </w:r>
      <w:proofErr w:type="spellStart"/>
      <w:r w:rsidRPr="0025226A">
        <w:rPr>
          <w:rFonts w:ascii="Times New Roman" w:hAnsi="Times New Roman" w:cs="Times New Roman"/>
          <w:sz w:val="28"/>
          <w:szCs w:val="28"/>
        </w:rPr>
        <w:t>кнутри</w:t>
      </w:r>
      <w:proofErr w:type="spellEnd"/>
      <w:r w:rsidRPr="0025226A">
        <w:rPr>
          <w:rFonts w:ascii="Times New Roman" w:hAnsi="Times New Roman" w:cs="Times New Roman"/>
          <w:sz w:val="28"/>
          <w:szCs w:val="28"/>
        </w:rPr>
        <w:t xml:space="preserve"> и соединяются с грудиной под острым углом. Кроме того, отмечается втяжение нижней части грудной клетки соответственно месту прикрепления диафрагмы. Поперечный разрез такой клетки напоминает треугольник с вершиной в области грудины.</w:t>
      </w:r>
    </w:p>
    <w:p w:rsidR="0025226A" w:rsidRPr="0025226A" w:rsidRDefault="0025226A" w:rsidP="0025226A">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i/>
          <w:sz w:val="28"/>
          <w:szCs w:val="28"/>
        </w:rPr>
        <w:t>Воронкообразная</w:t>
      </w:r>
      <w:r w:rsidRPr="0025226A">
        <w:rPr>
          <w:rFonts w:ascii="Times New Roman" w:hAnsi="Times New Roman" w:cs="Times New Roman"/>
          <w:sz w:val="28"/>
          <w:szCs w:val="28"/>
        </w:rPr>
        <w:t xml:space="preserve"> грудная клетка характеризуется воронковидным вдавлением в области мечевидного отростка и нижней части грудины. Поскольку такую деформацию грудной клетки раньше наблюдали у сапожников, ее еще называют «грудь сапожника». В большинстве случаев установить причину этой деформации невозможно.</w:t>
      </w:r>
    </w:p>
    <w:p w:rsidR="0025226A" w:rsidRPr="0025226A" w:rsidRDefault="0025226A" w:rsidP="0025226A">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i/>
          <w:sz w:val="28"/>
          <w:szCs w:val="28"/>
        </w:rPr>
        <w:t>Ладьевидная</w:t>
      </w:r>
      <w:r w:rsidRPr="0025226A">
        <w:rPr>
          <w:rFonts w:ascii="Times New Roman" w:hAnsi="Times New Roman" w:cs="Times New Roman"/>
          <w:sz w:val="28"/>
          <w:szCs w:val="28"/>
        </w:rPr>
        <w:t xml:space="preserve"> грудная клетка отличается тем, что в </w:t>
      </w:r>
      <w:proofErr w:type="gramStart"/>
      <w:r w:rsidRPr="0025226A">
        <w:rPr>
          <w:rFonts w:ascii="Times New Roman" w:hAnsi="Times New Roman" w:cs="Times New Roman"/>
          <w:sz w:val="28"/>
          <w:szCs w:val="28"/>
        </w:rPr>
        <w:t>верхней</w:t>
      </w:r>
      <w:proofErr w:type="gramEnd"/>
      <w:r w:rsidRPr="0025226A">
        <w:rPr>
          <w:rFonts w:ascii="Times New Roman" w:hAnsi="Times New Roman" w:cs="Times New Roman"/>
          <w:sz w:val="28"/>
          <w:szCs w:val="28"/>
        </w:rPr>
        <w:t xml:space="preserve"> и средней </w:t>
      </w:r>
      <w:proofErr w:type="gramStart"/>
      <w:r w:rsidRPr="0025226A">
        <w:rPr>
          <w:rFonts w:ascii="Times New Roman" w:hAnsi="Times New Roman" w:cs="Times New Roman"/>
          <w:sz w:val="28"/>
          <w:szCs w:val="28"/>
        </w:rPr>
        <w:t>частях</w:t>
      </w:r>
      <w:proofErr w:type="gramEnd"/>
      <w:r w:rsidRPr="0025226A">
        <w:rPr>
          <w:rFonts w:ascii="Times New Roman" w:hAnsi="Times New Roman" w:cs="Times New Roman"/>
          <w:sz w:val="28"/>
          <w:szCs w:val="28"/>
        </w:rPr>
        <w:t xml:space="preserve"> грудины имеется углубление, напоминающее по форме углубление лодки. В ряде случаев такая грудная клетка встречается при заболевании спинного мозга — сирингомиелии.</w:t>
      </w:r>
    </w:p>
    <w:p w:rsidR="0025226A" w:rsidRPr="0025226A" w:rsidRDefault="0025226A" w:rsidP="0025226A">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i/>
          <w:sz w:val="28"/>
          <w:szCs w:val="28"/>
        </w:rPr>
        <w:t>Кифосколиотическая</w:t>
      </w:r>
      <w:r w:rsidRPr="0025226A">
        <w:rPr>
          <w:rFonts w:ascii="Times New Roman" w:hAnsi="Times New Roman" w:cs="Times New Roman"/>
          <w:sz w:val="28"/>
          <w:szCs w:val="28"/>
        </w:rPr>
        <w:t xml:space="preserve"> грудная клетка бывает при искривлении позвоночника в результате патологического процесса в нем (при туберкулезе позвоночника, ревматоидном артрите и др.)</w:t>
      </w:r>
    </w:p>
    <w:p w:rsidR="0025226A" w:rsidRPr="00775A0B" w:rsidRDefault="0025226A" w:rsidP="00775A0B">
      <w:pPr>
        <w:spacing w:after="0" w:line="240" w:lineRule="auto"/>
        <w:ind w:firstLine="709"/>
        <w:jc w:val="both"/>
        <w:rPr>
          <w:rFonts w:ascii="Times New Roman" w:hAnsi="Times New Roman" w:cs="Times New Roman"/>
          <w:sz w:val="28"/>
          <w:szCs w:val="28"/>
        </w:rPr>
      </w:pPr>
    </w:p>
    <w:p w:rsidR="00775A0B" w:rsidRPr="00775A0B" w:rsidRDefault="00775A0B" w:rsidP="00775A0B">
      <w:pPr>
        <w:spacing w:after="0" w:line="240" w:lineRule="auto"/>
        <w:ind w:firstLine="709"/>
        <w:jc w:val="both"/>
        <w:rPr>
          <w:rFonts w:ascii="Times New Roman" w:hAnsi="Times New Roman" w:cs="Times New Roman"/>
          <w:sz w:val="28"/>
          <w:szCs w:val="28"/>
        </w:rPr>
      </w:pPr>
      <w:r w:rsidRPr="00775A0B">
        <w:rPr>
          <w:rFonts w:ascii="Times New Roman" w:hAnsi="Times New Roman" w:cs="Times New Roman"/>
          <w:noProof/>
          <w:sz w:val="28"/>
          <w:szCs w:val="28"/>
        </w:rPr>
        <w:lastRenderedPageBreak/>
        <w:drawing>
          <wp:inline distT="0" distB="0" distL="0" distR="0">
            <wp:extent cx="4762500" cy="7543800"/>
            <wp:effectExtent l="19050" t="0" r="0" b="0"/>
            <wp:docPr id="4"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
                    <a:srcRect/>
                    <a:stretch>
                      <a:fillRect/>
                    </a:stretch>
                  </pic:blipFill>
                  <pic:spPr bwMode="auto">
                    <a:xfrm>
                      <a:off x="0" y="0"/>
                      <a:ext cx="4762500" cy="7543800"/>
                    </a:xfrm>
                    <a:prstGeom prst="rect">
                      <a:avLst/>
                    </a:prstGeom>
                    <a:noFill/>
                    <a:ln w="9525">
                      <a:noFill/>
                      <a:miter lim="800000"/>
                      <a:headEnd/>
                      <a:tailEnd/>
                    </a:ln>
                  </pic:spPr>
                </pic:pic>
              </a:graphicData>
            </a:graphic>
          </wp:inline>
        </w:drawing>
      </w:r>
    </w:p>
    <w:p w:rsidR="00775A0B" w:rsidRPr="003B12BA" w:rsidRDefault="00775A0B" w:rsidP="00775A0B">
      <w:pPr>
        <w:spacing w:after="0" w:line="240" w:lineRule="auto"/>
        <w:ind w:firstLine="709"/>
        <w:jc w:val="both"/>
        <w:rPr>
          <w:rFonts w:ascii="Times New Roman" w:hAnsi="Times New Roman" w:cs="Times New Roman"/>
          <w:sz w:val="28"/>
          <w:szCs w:val="28"/>
        </w:rPr>
      </w:pPr>
      <w:r w:rsidRPr="003B12BA">
        <w:rPr>
          <w:rFonts w:ascii="Times New Roman" w:hAnsi="Times New Roman" w:cs="Times New Roman"/>
          <w:sz w:val="28"/>
          <w:szCs w:val="28"/>
        </w:rPr>
        <w:t>Патологические формы грудной клетки:</w:t>
      </w:r>
    </w:p>
    <w:p w:rsidR="00775A0B" w:rsidRPr="003B12BA" w:rsidRDefault="00775A0B" w:rsidP="00775A0B">
      <w:pPr>
        <w:spacing w:after="0" w:line="240" w:lineRule="auto"/>
        <w:ind w:firstLine="709"/>
        <w:jc w:val="both"/>
        <w:rPr>
          <w:rFonts w:ascii="Times New Roman" w:hAnsi="Times New Roman" w:cs="Times New Roman"/>
          <w:sz w:val="28"/>
          <w:szCs w:val="28"/>
        </w:rPr>
      </w:pPr>
      <w:r w:rsidRPr="003B12BA">
        <w:rPr>
          <w:rFonts w:ascii="Times New Roman" w:hAnsi="Times New Roman" w:cs="Times New Roman"/>
          <w:sz w:val="28"/>
          <w:szCs w:val="28"/>
        </w:rPr>
        <w:t xml:space="preserve"> а — эмфизематозная;</w:t>
      </w:r>
    </w:p>
    <w:p w:rsidR="00775A0B" w:rsidRPr="003B12BA" w:rsidRDefault="00775A0B" w:rsidP="00775A0B">
      <w:pPr>
        <w:spacing w:after="0" w:line="240" w:lineRule="auto"/>
        <w:ind w:firstLine="709"/>
        <w:jc w:val="both"/>
        <w:rPr>
          <w:rFonts w:ascii="Times New Roman" w:hAnsi="Times New Roman" w:cs="Times New Roman"/>
          <w:sz w:val="28"/>
          <w:szCs w:val="28"/>
        </w:rPr>
      </w:pPr>
      <w:r w:rsidRPr="003B12BA">
        <w:rPr>
          <w:rFonts w:ascii="Times New Roman" w:hAnsi="Times New Roman" w:cs="Times New Roman"/>
          <w:sz w:val="28"/>
          <w:szCs w:val="28"/>
        </w:rPr>
        <w:t xml:space="preserve"> </w:t>
      </w:r>
      <w:proofErr w:type="gramStart"/>
      <w:r w:rsidRPr="003B12BA">
        <w:rPr>
          <w:rFonts w:ascii="Times New Roman" w:hAnsi="Times New Roman" w:cs="Times New Roman"/>
          <w:sz w:val="28"/>
          <w:szCs w:val="28"/>
        </w:rPr>
        <w:t>б</w:t>
      </w:r>
      <w:proofErr w:type="gramEnd"/>
      <w:r w:rsidRPr="003B12BA">
        <w:rPr>
          <w:rFonts w:ascii="Times New Roman" w:hAnsi="Times New Roman" w:cs="Times New Roman"/>
          <w:sz w:val="28"/>
          <w:szCs w:val="28"/>
        </w:rPr>
        <w:t xml:space="preserve"> — паралитическая;</w:t>
      </w:r>
    </w:p>
    <w:p w:rsidR="00775A0B" w:rsidRPr="003B12BA" w:rsidRDefault="00775A0B" w:rsidP="00775A0B">
      <w:pPr>
        <w:spacing w:after="0" w:line="240" w:lineRule="auto"/>
        <w:ind w:firstLine="709"/>
        <w:jc w:val="both"/>
        <w:rPr>
          <w:rFonts w:ascii="Times New Roman" w:hAnsi="Times New Roman" w:cs="Times New Roman"/>
          <w:sz w:val="28"/>
          <w:szCs w:val="28"/>
        </w:rPr>
      </w:pPr>
      <w:r w:rsidRPr="003B12BA">
        <w:rPr>
          <w:rFonts w:ascii="Times New Roman" w:hAnsi="Times New Roman" w:cs="Times New Roman"/>
          <w:sz w:val="28"/>
          <w:szCs w:val="28"/>
        </w:rPr>
        <w:t xml:space="preserve"> в — рахитическая;</w:t>
      </w:r>
    </w:p>
    <w:p w:rsidR="00775A0B" w:rsidRPr="003B12BA" w:rsidRDefault="00775A0B" w:rsidP="00775A0B">
      <w:pPr>
        <w:spacing w:after="0" w:line="240" w:lineRule="auto"/>
        <w:ind w:firstLine="709"/>
        <w:jc w:val="both"/>
        <w:rPr>
          <w:rFonts w:ascii="Times New Roman" w:hAnsi="Times New Roman" w:cs="Times New Roman"/>
          <w:sz w:val="28"/>
          <w:szCs w:val="28"/>
        </w:rPr>
      </w:pPr>
      <w:r w:rsidRPr="003B12BA">
        <w:rPr>
          <w:rFonts w:ascii="Times New Roman" w:hAnsi="Times New Roman" w:cs="Times New Roman"/>
          <w:sz w:val="28"/>
          <w:szCs w:val="28"/>
        </w:rPr>
        <w:t xml:space="preserve"> </w:t>
      </w:r>
      <w:proofErr w:type="gramStart"/>
      <w:r w:rsidRPr="003B12BA">
        <w:rPr>
          <w:rFonts w:ascii="Times New Roman" w:hAnsi="Times New Roman" w:cs="Times New Roman"/>
          <w:sz w:val="28"/>
          <w:szCs w:val="28"/>
        </w:rPr>
        <w:t>г</w:t>
      </w:r>
      <w:proofErr w:type="gramEnd"/>
      <w:r w:rsidRPr="003B12BA">
        <w:rPr>
          <w:rFonts w:ascii="Times New Roman" w:hAnsi="Times New Roman" w:cs="Times New Roman"/>
          <w:sz w:val="28"/>
          <w:szCs w:val="28"/>
        </w:rPr>
        <w:t xml:space="preserve"> — воронкообразная;</w:t>
      </w:r>
    </w:p>
    <w:p w:rsidR="00775A0B" w:rsidRPr="003B12BA" w:rsidRDefault="00775A0B" w:rsidP="00775A0B">
      <w:pPr>
        <w:spacing w:after="0" w:line="240" w:lineRule="auto"/>
        <w:ind w:firstLine="709"/>
        <w:jc w:val="both"/>
        <w:rPr>
          <w:rFonts w:ascii="Times New Roman" w:hAnsi="Times New Roman" w:cs="Times New Roman"/>
          <w:sz w:val="28"/>
          <w:szCs w:val="28"/>
        </w:rPr>
      </w:pPr>
      <w:r w:rsidRPr="003B12BA">
        <w:rPr>
          <w:rFonts w:ascii="Times New Roman" w:hAnsi="Times New Roman" w:cs="Times New Roman"/>
          <w:sz w:val="28"/>
          <w:szCs w:val="28"/>
        </w:rPr>
        <w:t xml:space="preserve"> д — ладьевидная;</w:t>
      </w:r>
    </w:p>
    <w:p w:rsidR="00775A0B" w:rsidRDefault="00775A0B" w:rsidP="00775A0B">
      <w:pPr>
        <w:spacing w:after="0" w:line="240" w:lineRule="auto"/>
        <w:ind w:firstLine="709"/>
        <w:jc w:val="both"/>
        <w:rPr>
          <w:rFonts w:ascii="Times New Roman" w:hAnsi="Times New Roman" w:cs="Times New Roman"/>
          <w:sz w:val="28"/>
          <w:szCs w:val="28"/>
        </w:rPr>
      </w:pPr>
      <w:r w:rsidRPr="003B12BA">
        <w:rPr>
          <w:rFonts w:ascii="Times New Roman" w:hAnsi="Times New Roman" w:cs="Times New Roman"/>
          <w:sz w:val="28"/>
          <w:szCs w:val="28"/>
        </w:rPr>
        <w:t xml:space="preserve"> е — кифосколиотическая</w:t>
      </w:r>
    </w:p>
    <w:p w:rsidR="0025226A" w:rsidRPr="003B12BA" w:rsidRDefault="0025226A" w:rsidP="00775A0B">
      <w:pPr>
        <w:spacing w:after="0" w:line="240" w:lineRule="auto"/>
        <w:ind w:firstLine="709"/>
        <w:jc w:val="both"/>
        <w:rPr>
          <w:rFonts w:ascii="Times New Roman" w:hAnsi="Times New Roman" w:cs="Times New Roman"/>
          <w:sz w:val="28"/>
          <w:szCs w:val="28"/>
        </w:rPr>
      </w:pPr>
    </w:p>
    <w:p w:rsidR="00775A0B" w:rsidRPr="0025226A" w:rsidRDefault="00775A0B" w:rsidP="00775A0B">
      <w:pPr>
        <w:spacing w:after="0" w:line="240" w:lineRule="auto"/>
        <w:ind w:firstLine="709"/>
        <w:jc w:val="both"/>
        <w:rPr>
          <w:rFonts w:ascii="Times New Roman" w:hAnsi="Times New Roman" w:cs="Times New Roman"/>
          <w:b/>
          <w:i/>
          <w:sz w:val="28"/>
          <w:szCs w:val="28"/>
        </w:rPr>
      </w:pPr>
      <w:r w:rsidRPr="0025226A">
        <w:rPr>
          <w:rFonts w:ascii="Times New Roman" w:hAnsi="Times New Roman" w:cs="Times New Roman"/>
          <w:b/>
          <w:i/>
          <w:sz w:val="28"/>
          <w:szCs w:val="28"/>
        </w:rPr>
        <w:lastRenderedPageBreak/>
        <w:t>Соотношения объемов грудной клетки</w:t>
      </w:r>
    </w:p>
    <w:p w:rsidR="00775A0B" w:rsidRPr="00775A0B"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sz w:val="28"/>
          <w:szCs w:val="28"/>
        </w:rPr>
        <w:t>У здоровых лиц обе половины грудной клетки симметричны и одинаково участвуют в акте дыхания. В патологических же случаях грудная клетка становится асимметричной и одна из половин ее отстает при дыхании. Для выявления этих дефектов проводят ее статический и динамический осмотр.</w:t>
      </w:r>
    </w:p>
    <w:p w:rsidR="00775A0B" w:rsidRPr="00775A0B" w:rsidRDefault="00775A0B" w:rsidP="00775A0B">
      <w:pPr>
        <w:spacing w:after="0" w:line="240" w:lineRule="auto"/>
        <w:ind w:firstLine="709"/>
        <w:jc w:val="both"/>
        <w:rPr>
          <w:rFonts w:ascii="Times New Roman" w:hAnsi="Times New Roman" w:cs="Times New Roman"/>
          <w:sz w:val="28"/>
          <w:szCs w:val="28"/>
        </w:rPr>
      </w:pPr>
      <w:r w:rsidRPr="00775A0B">
        <w:rPr>
          <w:rFonts w:ascii="Times New Roman" w:hAnsi="Times New Roman" w:cs="Times New Roman"/>
          <w:noProof/>
          <w:sz w:val="28"/>
          <w:szCs w:val="28"/>
        </w:rPr>
        <w:drawing>
          <wp:inline distT="0" distB="0" distL="0" distR="0">
            <wp:extent cx="1905000" cy="3829050"/>
            <wp:effectExtent l="19050" t="0" r="0" b="0"/>
            <wp:docPr id="68"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
                    <a:srcRect/>
                    <a:stretch>
                      <a:fillRect/>
                    </a:stretch>
                  </pic:blipFill>
                  <pic:spPr bwMode="auto">
                    <a:xfrm>
                      <a:off x="0" y="0"/>
                      <a:ext cx="1905000" cy="3829050"/>
                    </a:xfrm>
                    <a:prstGeom prst="rect">
                      <a:avLst/>
                    </a:prstGeom>
                    <a:noFill/>
                    <a:ln w="9525">
                      <a:noFill/>
                      <a:miter lim="800000"/>
                      <a:headEnd/>
                      <a:tailEnd/>
                    </a:ln>
                  </pic:spPr>
                </pic:pic>
              </a:graphicData>
            </a:graphic>
          </wp:inline>
        </w:drawing>
      </w:r>
    </w:p>
    <w:p w:rsidR="00775A0B" w:rsidRPr="0025226A"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sz w:val="28"/>
          <w:szCs w:val="28"/>
        </w:rPr>
        <w:t>При статическом осмотре обращают внимание на форму грудной клетки и размеры ее половин без учета степени их участия в акте дыхания.</w:t>
      </w:r>
    </w:p>
    <w:p w:rsidR="00775A0B" w:rsidRPr="0025226A"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i/>
          <w:sz w:val="28"/>
          <w:szCs w:val="28"/>
        </w:rPr>
        <w:t xml:space="preserve"> Увеличение объема одной половины грудной клетки</w:t>
      </w:r>
      <w:r w:rsidRPr="0025226A">
        <w:rPr>
          <w:rFonts w:ascii="Times New Roman" w:hAnsi="Times New Roman" w:cs="Times New Roman"/>
          <w:sz w:val="28"/>
          <w:szCs w:val="28"/>
        </w:rPr>
        <w:t xml:space="preserve"> бывает при накоплении в плевральной полости значительного количества жидкости (экссудат, транссудат, кровь) или воздуха (пневмоторакс).</w:t>
      </w:r>
    </w:p>
    <w:p w:rsidR="00775A0B" w:rsidRPr="0025226A"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sz w:val="28"/>
          <w:szCs w:val="28"/>
        </w:rPr>
        <w:t xml:space="preserve"> Уменьшение объема одной половины грудной клетки может наблюдаться в следующих случаях:</w:t>
      </w:r>
    </w:p>
    <w:p w:rsidR="00775A0B" w:rsidRPr="0025226A"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sz w:val="28"/>
          <w:szCs w:val="28"/>
        </w:rPr>
        <w:t xml:space="preserve">при сморщивании больших участков легкого в результате перенесенного воспалительного процесса (абсцесс, туберкулез, крупозная пневмония и др.), приведшего к пневмосклерозу; </w:t>
      </w:r>
    </w:p>
    <w:p w:rsidR="00775A0B" w:rsidRPr="0025226A"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sz w:val="28"/>
          <w:szCs w:val="28"/>
        </w:rPr>
        <w:t xml:space="preserve">при плевральных спайках или полном заращении плевральной щели после рассасывания длительно находившегося в ней экссудата, особенно гнойного; </w:t>
      </w:r>
    </w:p>
    <w:p w:rsidR="00775A0B" w:rsidRPr="0025226A"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sz w:val="28"/>
          <w:szCs w:val="28"/>
        </w:rPr>
        <w:t>при ателектазе (</w:t>
      </w:r>
      <w:proofErr w:type="spellStart"/>
      <w:r w:rsidRPr="0025226A">
        <w:rPr>
          <w:rFonts w:ascii="Times New Roman" w:hAnsi="Times New Roman" w:cs="Times New Roman"/>
          <w:sz w:val="28"/>
          <w:szCs w:val="28"/>
        </w:rPr>
        <w:t>спадении</w:t>
      </w:r>
      <w:proofErr w:type="spellEnd"/>
      <w:r w:rsidRPr="0025226A">
        <w:rPr>
          <w:rFonts w:ascii="Times New Roman" w:hAnsi="Times New Roman" w:cs="Times New Roman"/>
          <w:sz w:val="28"/>
          <w:szCs w:val="28"/>
        </w:rPr>
        <w:t xml:space="preserve">) легкого вследствие закупорки просвета бронха опухолью или каким-либо инородным телом; </w:t>
      </w:r>
    </w:p>
    <w:p w:rsidR="00775A0B" w:rsidRPr="0025226A"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sz w:val="28"/>
          <w:szCs w:val="28"/>
        </w:rPr>
        <w:t xml:space="preserve">после оперативного удаления легкого или его доли. </w:t>
      </w:r>
    </w:p>
    <w:p w:rsidR="00775A0B" w:rsidRPr="0025226A"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i/>
          <w:sz w:val="28"/>
          <w:szCs w:val="28"/>
        </w:rPr>
        <w:t>Расширение только нижней части грудной клетки</w:t>
      </w:r>
      <w:r w:rsidRPr="0025226A">
        <w:rPr>
          <w:rFonts w:ascii="Times New Roman" w:hAnsi="Times New Roman" w:cs="Times New Roman"/>
          <w:sz w:val="28"/>
          <w:szCs w:val="28"/>
        </w:rPr>
        <w:t xml:space="preserve"> с одной либо с обеих сторон возможно при значительном увеличении печени или (и) селезенки, при асците, метеоризме.</w:t>
      </w:r>
    </w:p>
    <w:p w:rsidR="00775A0B" w:rsidRPr="0025226A" w:rsidRDefault="00775A0B" w:rsidP="00775A0B">
      <w:pPr>
        <w:spacing w:after="0" w:line="240" w:lineRule="auto"/>
        <w:ind w:firstLine="709"/>
        <w:jc w:val="both"/>
        <w:rPr>
          <w:rFonts w:ascii="Times New Roman" w:hAnsi="Times New Roman" w:cs="Times New Roman"/>
          <w:sz w:val="28"/>
          <w:szCs w:val="28"/>
        </w:rPr>
      </w:pPr>
    </w:p>
    <w:p w:rsidR="00775A0B" w:rsidRPr="0025226A"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i/>
          <w:sz w:val="28"/>
          <w:szCs w:val="28"/>
        </w:rPr>
        <w:lastRenderedPageBreak/>
        <w:t xml:space="preserve"> Ограниченное выпячивание грудной клетки</w:t>
      </w:r>
      <w:r w:rsidRPr="0025226A">
        <w:rPr>
          <w:rFonts w:ascii="Times New Roman" w:hAnsi="Times New Roman" w:cs="Times New Roman"/>
          <w:sz w:val="28"/>
          <w:szCs w:val="28"/>
        </w:rPr>
        <w:t xml:space="preserve"> бывает при периостите, </w:t>
      </w:r>
      <w:proofErr w:type="spellStart"/>
      <w:r w:rsidRPr="0025226A">
        <w:rPr>
          <w:rFonts w:ascii="Times New Roman" w:hAnsi="Times New Roman" w:cs="Times New Roman"/>
          <w:sz w:val="28"/>
          <w:szCs w:val="28"/>
        </w:rPr>
        <w:t>перихондрите</w:t>
      </w:r>
      <w:proofErr w:type="spellEnd"/>
      <w:r w:rsidRPr="0025226A">
        <w:rPr>
          <w:rFonts w:ascii="Times New Roman" w:hAnsi="Times New Roman" w:cs="Times New Roman"/>
          <w:sz w:val="28"/>
          <w:szCs w:val="28"/>
        </w:rPr>
        <w:t>, опухоли ребра, абсцессе грудной стенки, при прорыве под кожу гнойного плеврита, при легочной грыже.</w:t>
      </w:r>
    </w:p>
    <w:p w:rsidR="0025226A" w:rsidRPr="0025226A"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sz w:val="28"/>
          <w:szCs w:val="28"/>
        </w:rPr>
        <w:t xml:space="preserve"> </w:t>
      </w:r>
      <w:r w:rsidRPr="0025226A">
        <w:rPr>
          <w:rFonts w:ascii="Times New Roman" w:hAnsi="Times New Roman" w:cs="Times New Roman"/>
          <w:b/>
          <w:i/>
          <w:sz w:val="28"/>
          <w:szCs w:val="28"/>
        </w:rPr>
        <w:t>Во время динамического осмотра грудной клетки</w:t>
      </w:r>
      <w:r w:rsidRPr="0025226A">
        <w:rPr>
          <w:rFonts w:ascii="Times New Roman" w:hAnsi="Times New Roman" w:cs="Times New Roman"/>
          <w:sz w:val="28"/>
          <w:szCs w:val="28"/>
        </w:rPr>
        <w:t xml:space="preserve"> обращают внимание на степень участия обеих ее половин в акте дыхания. Больному предлагают глубоко дышать и следят за экскурсией грудной клетки. Если освещение плохое, для определения отставания одной из половин к симметричным местам ее прикладывают ладони и просят больного глубоко дышать. </w:t>
      </w:r>
    </w:p>
    <w:p w:rsidR="00775A0B" w:rsidRPr="0025226A" w:rsidRDefault="00775A0B" w:rsidP="00775A0B">
      <w:pPr>
        <w:spacing w:after="0" w:line="240" w:lineRule="auto"/>
        <w:ind w:firstLine="709"/>
        <w:jc w:val="both"/>
        <w:rPr>
          <w:rFonts w:ascii="Times New Roman" w:hAnsi="Times New Roman" w:cs="Times New Roman"/>
          <w:sz w:val="28"/>
          <w:szCs w:val="28"/>
        </w:rPr>
      </w:pPr>
      <w:proofErr w:type="gramStart"/>
      <w:r w:rsidRPr="0025226A">
        <w:rPr>
          <w:rFonts w:ascii="Times New Roman" w:hAnsi="Times New Roman" w:cs="Times New Roman"/>
          <w:i/>
          <w:sz w:val="28"/>
          <w:szCs w:val="28"/>
        </w:rPr>
        <w:t>Отставание одной половины грудной клетки</w:t>
      </w:r>
      <w:r w:rsidRPr="0025226A">
        <w:rPr>
          <w:rFonts w:ascii="Times New Roman" w:hAnsi="Times New Roman" w:cs="Times New Roman"/>
          <w:sz w:val="28"/>
          <w:szCs w:val="28"/>
        </w:rPr>
        <w:t xml:space="preserve"> при дыхании свидетельствует о наличии патологического процесса в этой половине, что может быть при пневмонии, новообразованиях легкого вследствие потери способности пораженной части его к </w:t>
      </w:r>
      <w:proofErr w:type="spellStart"/>
      <w:r w:rsidRPr="0025226A">
        <w:rPr>
          <w:rFonts w:ascii="Times New Roman" w:hAnsi="Times New Roman" w:cs="Times New Roman"/>
          <w:sz w:val="28"/>
          <w:szCs w:val="28"/>
        </w:rPr>
        <w:t>спадению</w:t>
      </w:r>
      <w:proofErr w:type="spellEnd"/>
      <w:r w:rsidRPr="0025226A">
        <w:rPr>
          <w:rFonts w:ascii="Times New Roman" w:hAnsi="Times New Roman" w:cs="Times New Roman"/>
          <w:sz w:val="28"/>
          <w:szCs w:val="28"/>
        </w:rPr>
        <w:t xml:space="preserve"> и расправлению, при сухом плеврите, переломе ребер, межреберной невралгии, воспалении межреберных мышц вследствие усиливающейся при дыхании болезненности и спастического сокращения мышц пораженной половины, при параличе или парезе соответствующей половины тела</w:t>
      </w:r>
      <w:proofErr w:type="gramEnd"/>
      <w:r w:rsidRPr="0025226A">
        <w:rPr>
          <w:rFonts w:ascii="Times New Roman" w:hAnsi="Times New Roman" w:cs="Times New Roman"/>
          <w:sz w:val="28"/>
          <w:szCs w:val="28"/>
        </w:rPr>
        <w:t>, купола диафрагмы.</w:t>
      </w:r>
    </w:p>
    <w:p w:rsidR="00775A0B" w:rsidRPr="0025226A" w:rsidRDefault="00775A0B" w:rsidP="00775A0B">
      <w:pPr>
        <w:spacing w:after="0" w:line="240" w:lineRule="auto"/>
        <w:ind w:firstLine="709"/>
        <w:jc w:val="both"/>
        <w:rPr>
          <w:rFonts w:ascii="Times New Roman" w:hAnsi="Times New Roman" w:cs="Times New Roman"/>
          <w:b/>
          <w:i/>
          <w:sz w:val="28"/>
          <w:szCs w:val="28"/>
        </w:rPr>
      </w:pPr>
      <w:r w:rsidRPr="0025226A">
        <w:rPr>
          <w:rFonts w:ascii="Times New Roman" w:hAnsi="Times New Roman" w:cs="Times New Roman"/>
          <w:b/>
          <w:i/>
          <w:sz w:val="28"/>
          <w:szCs w:val="28"/>
        </w:rPr>
        <w:t>Типы дыхания, частота и глубина, характер дыхательных движений</w:t>
      </w:r>
    </w:p>
    <w:p w:rsidR="0025226A" w:rsidRDefault="00775A0B" w:rsidP="0025226A">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sz w:val="28"/>
          <w:szCs w:val="28"/>
        </w:rPr>
        <w:t>Для определения величины дыхательной экскурсии грудной клетки измеряют окружность ее на уровне сосков во время спокойного дыхания на высоте вдоха и выдоха</w:t>
      </w:r>
      <w:r w:rsidR="0025226A">
        <w:rPr>
          <w:rFonts w:ascii="Times New Roman" w:hAnsi="Times New Roman" w:cs="Times New Roman"/>
          <w:sz w:val="28"/>
          <w:szCs w:val="28"/>
        </w:rPr>
        <w:t>.</w:t>
      </w:r>
    </w:p>
    <w:p w:rsidR="00775A0B" w:rsidRPr="00775A0B" w:rsidRDefault="00775A0B" w:rsidP="0025226A">
      <w:pPr>
        <w:spacing w:after="0" w:line="240" w:lineRule="auto"/>
        <w:ind w:firstLine="709"/>
        <w:jc w:val="both"/>
        <w:rPr>
          <w:rFonts w:ascii="Times New Roman" w:hAnsi="Times New Roman" w:cs="Times New Roman"/>
          <w:sz w:val="28"/>
          <w:szCs w:val="28"/>
        </w:rPr>
      </w:pPr>
      <w:r w:rsidRPr="00775A0B">
        <w:rPr>
          <w:rFonts w:ascii="Times New Roman" w:hAnsi="Times New Roman" w:cs="Times New Roman"/>
          <w:noProof/>
          <w:sz w:val="28"/>
          <w:szCs w:val="28"/>
        </w:rPr>
        <w:drawing>
          <wp:inline distT="0" distB="0" distL="0" distR="0">
            <wp:extent cx="4762500" cy="3248025"/>
            <wp:effectExtent l="19050" t="0" r="0" b="0"/>
            <wp:docPr id="69"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
                    <a:srcRect/>
                    <a:stretch>
                      <a:fillRect/>
                    </a:stretch>
                  </pic:blipFill>
                  <pic:spPr bwMode="auto">
                    <a:xfrm>
                      <a:off x="0" y="0"/>
                      <a:ext cx="4762500" cy="3248025"/>
                    </a:xfrm>
                    <a:prstGeom prst="rect">
                      <a:avLst/>
                    </a:prstGeom>
                    <a:noFill/>
                    <a:ln w="9525">
                      <a:noFill/>
                      <a:miter lim="800000"/>
                      <a:headEnd/>
                      <a:tailEnd/>
                    </a:ln>
                  </pic:spPr>
                </pic:pic>
              </a:graphicData>
            </a:graphic>
          </wp:inline>
        </w:drawing>
      </w:r>
    </w:p>
    <w:p w:rsidR="00775A0B" w:rsidRPr="0025226A"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sz w:val="28"/>
          <w:szCs w:val="28"/>
        </w:rPr>
        <w:t xml:space="preserve">Особое внимание обращают на характер дыхательных движений, которые у здорового человека совершаются за счет сокращения дыхательных мышц: межреберных, диафрагмальных и частично мышц брюшной стенки. Различают </w:t>
      </w:r>
      <w:r w:rsidRPr="0025226A">
        <w:rPr>
          <w:rFonts w:ascii="Times New Roman" w:hAnsi="Times New Roman" w:cs="Times New Roman"/>
          <w:i/>
          <w:sz w:val="28"/>
          <w:szCs w:val="28"/>
        </w:rPr>
        <w:t>грудной, брюшной и смешанный типы</w:t>
      </w:r>
      <w:r w:rsidRPr="0025226A">
        <w:rPr>
          <w:rFonts w:ascii="Times New Roman" w:hAnsi="Times New Roman" w:cs="Times New Roman"/>
          <w:sz w:val="28"/>
          <w:szCs w:val="28"/>
        </w:rPr>
        <w:t xml:space="preserve"> </w:t>
      </w:r>
      <w:r w:rsidRPr="0025226A">
        <w:rPr>
          <w:rFonts w:ascii="Times New Roman" w:hAnsi="Times New Roman" w:cs="Times New Roman"/>
          <w:i/>
          <w:sz w:val="28"/>
          <w:szCs w:val="28"/>
        </w:rPr>
        <w:t>дыхания</w:t>
      </w:r>
      <w:r w:rsidRPr="0025226A">
        <w:rPr>
          <w:rFonts w:ascii="Times New Roman" w:hAnsi="Times New Roman" w:cs="Times New Roman"/>
          <w:sz w:val="28"/>
          <w:szCs w:val="28"/>
        </w:rPr>
        <w:t>.</w:t>
      </w:r>
    </w:p>
    <w:p w:rsidR="00775A0B" w:rsidRPr="0025226A"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sz w:val="28"/>
          <w:szCs w:val="28"/>
        </w:rPr>
        <w:t xml:space="preserve"> При грудном (реберном) типе дыхания, который чаще встречается у женщин, дыхательные движения осуществляются за счет сокращения межреберных мышц. При этом грудная клетка расширяется и слегка </w:t>
      </w:r>
      <w:r w:rsidRPr="0025226A">
        <w:rPr>
          <w:rFonts w:ascii="Times New Roman" w:hAnsi="Times New Roman" w:cs="Times New Roman"/>
          <w:sz w:val="28"/>
          <w:szCs w:val="28"/>
        </w:rPr>
        <w:lastRenderedPageBreak/>
        <w:t>приподнимается во время вдоха, суживается и несколько опускается при выдохе.</w:t>
      </w:r>
    </w:p>
    <w:p w:rsidR="00775A0B" w:rsidRPr="0025226A"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sz w:val="28"/>
          <w:szCs w:val="28"/>
        </w:rPr>
        <w:t xml:space="preserve"> При брюшном (диафрагмальном) типе дыхания, чаще встречающемся у мужчин, дыхательные движения осуществляются преимущественно диафрагмой. Во время вдоха диафрагма сокращается и опускается, что увеличивает отрицательное давление в грудной полости, и легкие заполняются воздухом. Внутрибрюшное давление при этом повышается и брюшная стенка выпячивается. Во время выдоха диафрагма расслабляется, поднимается, брюшная стенка возвращается в исходное положение.</w:t>
      </w:r>
    </w:p>
    <w:p w:rsidR="00775A0B" w:rsidRPr="0025226A"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sz w:val="28"/>
          <w:szCs w:val="28"/>
        </w:rPr>
        <w:t xml:space="preserve"> При смешанном типе в акте дыхания участвуют межреберные мышцы и диафрагма.</w:t>
      </w:r>
    </w:p>
    <w:p w:rsidR="00775A0B" w:rsidRPr="0025226A"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i/>
          <w:sz w:val="28"/>
          <w:szCs w:val="28"/>
        </w:rPr>
        <w:t>Грудной тип дыхания</w:t>
      </w:r>
      <w:r w:rsidRPr="0025226A">
        <w:rPr>
          <w:rFonts w:ascii="Times New Roman" w:hAnsi="Times New Roman" w:cs="Times New Roman"/>
          <w:sz w:val="28"/>
          <w:szCs w:val="28"/>
        </w:rPr>
        <w:t xml:space="preserve"> у мужчин может быть обусловлен воспалением диафрагмы или брюшины (перитонит), повышением внутрибрюшного давления (асцит, метеоризм).</w:t>
      </w:r>
    </w:p>
    <w:p w:rsidR="00775A0B" w:rsidRPr="0025226A"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i/>
          <w:sz w:val="28"/>
          <w:szCs w:val="28"/>
        </w:rPr>
        <w:t>Брюшной тип дыхания</w:t>
      </w:r>
      <w:r w:rsidRPr="0025226A">
        <w:rPr>
          <w:rFonts w:ascii="Times New Roman" w:hAnsi="Times New Roman" w:cs="Times New Roman"/>
          <w:sz w:val="28"/>
          <w:szCs w:val="28"/>
        </w:rPr>
        <w:t xml:space="preserve"> у женщин наблюдается при сухом плеврите, межреберной невралгии, переломе ребер, что делает движения их болезненными.</w:t>
      </w:r>
    </w:p>
    <w:p w:rsidR="00775A0B" w:rsidRPr="0025226A"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sz w:val="28"/>
          <w:szCs w:val="28"/>
        </w:rPr>
        <w:t>Если вдох или (и) выдох затруднен, в акт дыхания включаются вспомогательные дыхательные мышцы, что не отмечается у здоровых людей. В случае хронического затруднения дыхания грудинно-ключично-сос</w:t>
      </w:r>
      <w:r w:rsidR="0025226A" w:rsidRPr="0025226A">
        <w:rPr>
          <w:rFonts w:ascii="Times New Roman" w:hAnsi="Times New Roman" w:cs="Times New Roman"/>
          <w:sz w:val="28"/>
          <w:szCs w:val="28"/>
        </w:rPr>
        <w:t>цевидные</w:t>
      </w:r>
      <w:r w:rsidRPr="0025226A">
        <w:rPr>
          <w:rFonts w:ascii="Times New Roman" w:hAnsi="Times New Roman" w:cs="Times New Roman"/>
          <w:sz w:val="28"/>
          <w:szCs w:val="28"/>
        </w:rPr>
        <w:t xml:space="preserve"> мышцы гипертрофируются и выступают в виде плотных тяжей. При частом, длительном кашле гипертрофируются и уплотняются прямые мышцы живота, особенно в верхней части.</w:t>
      </w:r>
    </w:p>
    <w:p w:rsidR="0025226A" w:rsidRPr="0025226A"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sz w:val="28"/>
          <w:szCs w:val="28"/>
        </w:rPr>
        <w:t xml:space="preserve"> Дыхание здорового человека ритмичное, отличается одинаковой частотой вдоха и выдоха (16</w:t>
      </w:r>
      <w:r w:rsidR="004B6DA7">
        <w:rPr>
          <w:rFonts w:ascii="Times New Roman" w:hAnsi="Times New Roman" w:cs="Times New Roman"/>
          <w:sz w:val="28"/>
          <w:szCs w:val="28"/>
        </w:rPr>
        <w:t>-</w:t>
      </w:r>
      <w:r w:rsidRPr="0025226A">
        <w:rPr>
          <w:rFonts w:ascii="Times New Roman" w:hAnsi="Times New Roman" w:cs="Times New Roman"/>
          <w:sz w:val="28"/>
          <w:szCs w:val="28"/>
        </w:rPr>
        <w:t>20 дыханий в минуту). Частоту дыхания определяют по движению грудной или брюшной стенки. При физической нагрузке, после обильной еды дыхание учаща</w:t>
      </w:r>
      <w:r w:rsidR="0025226A" w:rsidRPr="0025226A">
        <w:rPr>
          <w:rFonts w:ascii="Times New Roman" w:hAnsi="Times New Roman" w:cs="Times New Roman"/>
          <w:sz w:val="28"/>
          <w:szCs w:val="28"/>
        </w:rPr>
        <w:t xml:space="preserve">ется, во время сна - </w:t>
      </w:r>
      <w:proofErr w:type="spellStart"/>
      <w:r w:rsidR="0025226A" w:rsidRPr="0025226A">
        <w:rPr>
          <w:rFonts w:ascii="Times New Roman" w:hAnsi="Times New Roman" w:cs="Times New Roman"/>
          <w:sz w:val="28"/>
          <w:szCs w:val="28"/>
        </w:rPr>
        <w:t>урежается</w:t>
      </w:r>
      <w:proofErr w:type="spellEnd"/>
      <w:r w:rsidR="0025226A" w:rsidRPr="0025226A">
        <w:rPr>
          <w:rFonts w:ascii="Times New Roman" w:hAnsi="Times New Roman" w:cs="Times New Roman"/>
          <w:sz w:val="28"/>
          <w:szCs w:val="28"/>
        </w:rPr>
        <w:t>.</w:t>
      </w:r>
    </w:p>
    <w:p w:rsidR="00775A0B" w:rsidRPr="0025226A"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sz w:val="28"/>
          <w:szCs w:val="28"/>
        </w:rPr>
        <w:t xml:space="preserve">Однако учащение или </w:t>
      </w:r>
      <w:proofErr w:type="spellStart"/>
      <w:r w:rsidRPr="0025226A">
        <w:rPr>
          <w:rFonts w:ascii="Times New Roman" w:hAnsi="Times New Roman" w:cs="Times New Roman"/>
          <w:sz w:val="28"/>
          <w:szCs w:val="28"/>
        </w:rPr>
        <w:t>урежение</w:t>
      </w:r>
      <w:proofErr w:type="spellEnd"/>
      <w:r w:rsidRPr="0025226A">
        <w:rPr>
          <w:rFonts w:ascii="Times New Roman" w:hAnsi="Times New Roman" w:cs="Times New Roman"/>
          <w:sz w:val="28"/>
          <w:szCs w:val="28"/>
        </w:rPr>
        <w:t xml:space="preserve"> дыхания может быть обусловлено и патологическими состояниями.</w:t>
      </w:r>
    </w:p>
    <w:p w:rsidR="00775A0B" w:rsidRPr="0025226A"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i/>
          <w:sz w:val="28"/>
          <w:szCs w:val="28"/>
        </w:rPr>
        <w:t xml:space="preserve"> Учащение дыхания</w:t>
      </w:r>
      <w:r w:rsidRPr="0025226A">
        <w:rPr>
          <w:rFonts w:ascii="Times New Roman" w:hAnsi="Times New Roman" w:cs="Times New Roman"/>
          <w:sz w:val="28"/>
          <w:szCs w:val="28"/>
        </w:rPr>
        <w:t xml:space="preserve"> наблюдается, например, при сухом плеврите (в этом случае оно из-за болевого синдрома носит одновременно и поверхностный характер), при воспалении легких, ателектазах (</w:t>
      </w:r>
      <w:proofErr w:type="spellStart"/>
      <w:r w:rsidRPr="0025226A">
        <w:rPr>
          <w:rFonts w:ascii="Times New Roman" w:hAnsi="Times New Roman" w:cs="Times New Roman"/>
          <w:sz w:val="28"/>
          <w:szCs w:val="28"/>
        </w:rPr>
        <w:t>спадение</w:t>
      </w:r>
      <w:proofErr w:type="spellEnd"/>
      <w:r w:rsidRPr="0025226A">
        <w:rPr>
          <w:rFonts w:ascii="Times New Roman" w:hAnsi="Times New Roman" w:cs="Times New Roman"/>
          <w:sz w:val="28"/>
          <w:szCs w:val="28"/>
        </w:rPr>
        <w:t xml:space="preserve"> легкого) различного происхождения, эмфиземе, пневмосклерозе, вызывающих уменьшение дыхательной поверхности, при высокой температуре тела, приводящей к раздражению дыхательного центра. Иногда учащенное дыхание обусловливается сразу несколькими причинами.</w:t>
      </w:r>
    </w:p>
    <w:p w:rsidR="00775A0B" w:rsidRPr="00775A0B" w:rsidRDefault="00775A0B" w:rsidP="00775A0B">
      <w:pPr>
        <w:spacing w:after="0" w:line="240" w:lineRule="auto"/>
        <w:ind w:firstLine="709"/>
        <w:jc w:val="both"/>
        <w:rPr>
          <w:rFonts w:ascii="Times New Roman" w:hAnsi="Times New Roman" w:cs="Times New Roman"/>
          <w:sz w:val="28"/>
          <w:szCs w:val="28"/>
        </w:rPr>
      </w:pPr>
      <w:r w:rsidRPr="0025226A">
        <w:rPr>
          <w:rFonts w:ascii="Times New Roman" w:hAnsi="Times New Roman" w:cs="Times New Roman"/>
          <w:i/>
          <w:sz w:val="28"/>
          <w:szCs w:val="28"/>
        </w:rPr>
        <w:t xml:space="preserve"> </w:t>
      </w:r>
      <w:proofErr w:type="spellStart"/>
      <w:r w:rsidRPr="0025226A">
        <w:rPr>
          <w:rFonts w:ascii="Times New Roman" w:hAnsi="Times New Roman" w:cs="Times New Roman"/>
          <w:i/>
          <w:sz w:val="28"/>
          <w:szCs w:val="28"/>
        </w:rPr>
        <w:t>Урежение</w:t>
      </w:r>
      <w:proofErr w:type="spellEnd"/>
      <w:r w:rsidRPr="0025226A">
        <w:rPr>
          <w:rFonts w:ascii="Times New Roman" w:hAnsi="Times New Roman" w:cs="Times New Roman"/>
          <w:i/>
          <w:sz w:val="28"/>
          <w:szCs w:val="28"/>
        </w:rPr>
        <w:t xml:space="preserve"> дыхания </w:t>
      </w:r>
      <w:r w:rsidRPr="0025226A">
        <w:rPr>
          <w:rFonts w:ascii="Times New Roman" w:hAnsi="Times New Roman" w:cs="Times New Roman"/>
          <w:sz w:val="28"/>
          <w:szCs w:val="28"/>
        </w:rPr>
        <w:t xml:space="preserve">бывает в случае угнетения функции дыхательного центра, что встречается при заболеваниях головного мозга и его оболочек (кровоизлияние, менингит, травма). При воздействии на дыхательный центр токсических продуктов, накапливающихся в организме, при почечной и печеночной недостаточности, диабетической коме и других заболеваниях наблюдается редкое, но шумное и глубокое дыхание (большое дыхание </w:t>
      </w:r>
      <w:proofErr w:type="spellStart"/>
      <w:r w:rsidRPr="0025226A">
        <w:rPr>
          <w:rFonts w:ascii="Times New Roman" w:hAnsi="Times New Roman" w:cs="Times New Roman"/>
          <w:sz w:val="28"/>
          <w:szCs w:val="28"/>
        </w:rPr>
        <w:t>Куссмауля</w:t>
      </w:r>
      <w:proofErr w:type="spellEnd"/>
      <w:r w:rsidRPr="0025226A">
        <w:rPr>
          <w:rFonts w:ascii="Times New Roman" w:hAnsi="Times New Roman" w:cs="Times New Roman"/>
          <w:sz w:val="28"/>
          <w:szCs w:val="28"/>
        </w:rPr>
        <w:t>)</w:t>
      </w:r>
      <w:r w:rsidR="0025226A">
        <w:rPr>
          <w:rFonts w:ascii="Times New Roman" w:hAnsi="Times New Roman" w:cs="Times New Roman"/>
          <w:sz w:val="28"/>
          <w:szCs w:val="28"/>
        </w:rPr>
        <w:t>.</w:t>
      </w:r>
    </w:p>
    <w:p w:rsidR="00775A0B" w:rsidRPr="00775A0B" w:rsidRDefault="00775A0B" w:rsidP="00775A0B">
      <w:pPr>
        <w:spacing w:after="0" w:line="240" w:lineRule="auto"/>
        <w:ind w:firstLine="709"/>
        <w:jc w:val="both"/>
        <w:rPr>
          <w:rFonts w:ascii="Times New Roman" w:hAnsi="Times New Roman" w:cs="Times New Roman"/>
          <w:sz w:val="28"/>
          <w:szCs w:val="28"/>
        </w:rPr>
      </w:pPr>
      <w:r w:rsidRPr="00775A0B">
        <w:rPr>
          <w:rFonts w:ascii="Times New Roman" w:hAnsi="Times New Roman" w:cs="Times New Roman"/>
          <w:noProof/>
          <w:sz w:val="28"/>
          <w:szCs w:val="28"/>
        </w:rPr>
        <w:lastRenderedPageBreak/>
        <w:drawing>
          <wp:inline distT="0" distB="0" distL="0" distR="0">
            <wp:extent cx="2381250" cy="5314950"/>
            <wp:effectExtent l="19050" t="0" r="0" b="0"/>
            <wp:docPr id="71"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
                    <a:srcRect/>
                    <a:stretch>
                      <a:fillRect/>
                    </a:stretch>
                  </pic:blipFill>
                  <pic:spPr bwMode="auto">
                    <a:xfrm>
                      <a:off x="0" y="0"/>
                      <a:ext cx="2381250" cy="5314950"/>
                    </a:xfrm>
                    <a:prstGeom prst="rect">
                      <a:avLst/>
                    </a:prstGeom>
                    <a:noFill/>
                    <a:ln w="9525">
                      <a:noFill/>
                      <a:miter lim="800000"/>
                      <a:headEnd/>
                      <a:tailEnd/>
                    </a:ln>
                  </pic:spPr>
                </pic:pic>
              </a:graphicData>
            </a:graphic>
          </wp:inline>
        </w:drawing>
      </w:r>
      <w:r w:rsidRPr="00775A0B">
        <w:rPr>
          <w:rFonts w:ascii="Times New Roman" w:hAnsi="Times New Roman" w:cs="Times New Roman"/>
          <w:sz w:val="28"/>
          <w:szCs w:val="28"/>
        </w:rPr>
        <w:t xml:space="preserve"> </w:t>
      </w:r>
    </w:p>
    <w:p w:rsidR="00775A0B" w:rsidRPr="00106478" w:rsidRDefault="00775A0B" w:rsidP="00775A0B">
      <w:pPr>
        <w:spacing w:after="0" w:line="240" w:lineRule="auto"/>
        <w:ind w:firstLine="709"/>
        <w:jc w:val="both"/>
        <w:rPr>
          <w:rFonts w:ascii="Times New Roman" w:hAnsi="Times New Roman" w:cs="Times New Roman"/>
          <w:sz w:val="28"/>
          <w:szCs w:val="28"/>
        </w:rPr>
      </w:pPr>
      <w:r w:rsidRPr="00106478">
        <w:rPr>
          <w:rFonts w:ascii="Times New Roman" w:hAnsi="Times New Roman" w:cs="Times New Roman"/>
          <w:sz w:val="28"/>
          <w:szCs w:val="28"/>
        </w:rPr>
        <w:t xml:space="preserve">Если изменяется частота дыхания, меняется и его глубина: частое дыхание обычно бывает поверхностным, </w:t>
      </w:r>
      <w:proofErr w:type="spellStart"/>
      <w:r w:rsidRPr="00106478">
        <w:rPr>
          <w:rFonts w:ascii="Times New Roman" w:hAnsi="Times New Roman" w:cs="Times New Roman"/>
          <w:sz w:val="28"/>
          <w:szCs w:val="28"/>
        </w:rPr>
        <w:t>уреженное</w:t>
      </w:r>
      <w:proofErr w:type="spellEnd"/>
      <w:r w:rsidRPr="00106478">
        <w:rPr>
          <w:rFonts w:ascii="Times New Roman" w:hAnsi="Times New Roman" w:cs="Times New Roman"/>
          <w:sz w:val="28"/>
          <w:szCs w:val="28"/>
        </w:rPr>
        <w:t xml:space="preserve"> же сопровождается увеличением его глубины. Однако бывают и исключения из этого правила. Например, в случае резкого сужения голосовой щели или трахеи (сдавление опухолью, аневризмой аорты и т. д.) дыхание редкое и поверхностное.</w:t>
      </w:r>
    </w:p>
    <w:p w:rsidR="00775A0B" w:rsidRPr="00106478" w:rsidRDefault="00775A0B" w:rsidP="00775A0B">
      <w:pPr>
        <w:spacing w:after="0" w:line="240" w:lineRule="auto"/>
        <w:ind w:firstLine="709"/>
        <w:jc w:val="both"/>
        <w:rPr>
          <w:rFonts w:ascii="Times New Roman" w:hAnsi="Times New Roman" w:cs="Times New Roman"/>
          <w:sz w:val="28"/>
          <w:szCs w:val="28"/>
        </w:rPr>
      </w:pPr>
      <w:r w:rsidRPr="00106478">
        <w:rPr>
          <w:rFonts w:ascii="Times New Roman" w:hAnsi="Times New Roman" w:cs="Times New Roman"/>
          <w:sz w:val="28"/>
          <w:szCs w:val="28"/>
        </w:rPr>
        <w:t xml:space="preserve"> При тяжелых поражениях головного мозга (опухоли, кровоизлияния), иногда при диабетической коме дыхательные движения время от времени прерываются паузами (больной не дышит </w:t>
      </w:r>
      <w:r w:rsidR="0025226A" w:rsidRPr="00106478">
        <w:rPr>
          <w:rFonts w:ascii="Times New Roman" w:hAnsi="Times New Roman" w:cs="Times New Roman"/>
          <w:sz w:val="28"/>
          <w:szCs w:val="28"/>
        </w:rPr>
        <w:t>-</w:t>
      </w:r>
      <w:r w:rsidRPr="00106478">
        <w:rPr>
          <w:rFonts w:ascii="Times New Roman" w:hAnsi="Times New Roman" w:cs="Times New Roman"/>
          <w:sz w:val="28"/>
          <w:szCs w:val="28"/>
        </w:rPr>
        <w:t xml:space="preserve"> апноэ), длящимися от нескольких секунд до полминуты. Это так называемое дыхание </w:t>
      </w:r>
      <w:proofErr w:type="spellStart"/>
      <w:r w:rsidRPr="00106478">
        <w:rPr>
          <w:rFonts w:ascii="Times New Roman" w:hAnsi="Times New Roman" w:cs="Times New Roman"/>
          <w:sz w:val="28"/>
          <w:szCs w:val="28"/>
        </w:rPr>
        <w:t>Биота</w:t>
      </w:r>
      <w:proofErr w:type="spellEnd"/>
      <w:r w:rsidR="0025226A" w:rsidRPr="00106478">
        <w:rPr>
          <w:rFonts w:ascii="Times New Roman" w:hAnsi="Times New Roman" w:cs="Times New Roman"/>
          <w:sz w:val="28"/>
          <w:szCs w:val="28"/>
        </w:rPr>
        <w:t>.</w:t>
      </w:r>
    </w:p>
    <w:p w:rsidR="00775A0B" w:rsidRPr="00106478" w:rsidRDefault="00775A0B" w:rsidP="00775A0B">
      <w:pPr>
        <w:spacing w:after="0" w:line="240" w:lineRule="auto"/>
        <w:ind w:firstLine="709"/>
        <w:jc w:val="both"/>
        <w:rPr>
          <w:rFonts w:ascii="Times New Roman" w:hAnsi="Times New Roman" w:cs="Times New Roman"/>
          <w:sz w:val="28"/>
          <w:szCs w:val="28"/>
        </w:rPr>
      </w:pPr>
      <w:r w:rsidRPr="00106478">
        <w:rPr>
          <w:rFonts w:ascii="Times New Roman" w:hAnsi="Times New Roman" w:cs="Times New Roman"/>
          <w:sz w:val="28"/>
          <w:szCs w:val="28"/>
        </w:rPr>
        <w:t xml:space="preserve"> При тяжелых интоксикациях, а также при заболеваниях, сопровождающихся глубокими, почти всегда необратимыми нарушениями мозгового кровообращ</w:t>
      </w:r>
      <w:r w:rsidR="0025226A" w:rsidRPr="00106478">
        <w:rPr>
          <w:rFonts w:ascii="Times New Roman" w:hAnsi="Times New Roman" w:cs="Times New Roman"/>
          <w:sz w:val="28"/>
          <w:szCs w:val="28"/>
        </w:rPr>
        <w:t xml:space="preserve">ения, наблюдается дыхание </w:t>
      </w:r>
      <w:proofErr w:type="spellStart"/>
      <w:r w:rsidR="0025226A" w:rsidRPr="00106478">
        <w:rPr>
          <w:rFonts w:ascii="Times New Roman" w:hAnsi="Times New Roman" w:cs="Times New Roman"/>
          <w:sz w:val="28"/>
          <w:szCs w:val="28"/>
        </w:rPr>
        <w:t>Чейна</w:t>
      </w:r>
      <w:proofErr w:type="spellEnd"/>
      <w:r w:rsidR="0025226A" w:rsidRPr="00106478">
        <w:rPr>
          <w:rFonts w:ascii="Times New Roman" w:hAnsi="Times New Roman" w:cs="Times New Roman"/>
          <w:sz w:val="28"/>
          <w:szCs w:val="28"/>
        </w:rPr>
        <w:t>-</w:t>
      </w:r>
      <w:r w:rsidRPr="00106478">
        <w:rPr>
          <w:rFonts w:ascii="Times New Roman" w:hAnsi="Times New Roman" w:cs="Times New Roman"/>
          <w:sz w:val="28"/>
          <w:szCs w:val="28"/>
        </w:rPr>
        <w:t xml:space="preserve">Стокса. Оно характеризуется тем, что у больных после некоторого количества дыхательных движений наступает длительное апноэ (от 1/4 до 1 мин), а затем появляется редкое поверхностное дыхание, которое постепенно учащается и углубляется, пока не достигнет максимальной глубины. Далее дыхание становится все более редким и поверхностным вплоть до полного прекращения и наступления новой паузы. Во время апноэ больной может терять сознание. В это время у него замедляется </w:t>
      </w:r>
      <w:proofErr w:type="gramStart"/>
      <w:r w:rsidRPr="00106478">
        <w:rPr>
          <w:rFonts w:ascii="Times New Roman" w:hAnsi="Times New Roman" w:cs="Times New Roman"/>
          <w:sz w:val="28"/>
          <w:szCs w:val="28"/>
        </w:rPr>
        <w:t>пульс</w:t>
      </w:r>
      <w:proofErr w:type="gramEnd"/>
      <w:r w:rsidRPr="00106478">
        <w:rPr>
          <w:rFonts w:ascii="Times New Roman" w:hAnsi="Times New Roman" w:cs="Times New Roman"/>
          <w:sz w:val="28"/>
          <w:szCs w:val="28"/>
        </w:rPr>
        <w:t xml:space="preserve"> и суживаются зрачки.</w:t>
      </w:r>
    </w:p>
    <w:p w:rsidR="00775A0B" w:rsidRPr="00775A0B" w:rsidRDefault="00775A0B" w:rsidP="00775A0B">
      <w:pPr>
        <w:spacing w:after="0" w:line="240" w:lineRule="auto"/>
        <w:ind w:firstLine="709"/>
        <w:jc w:val="both"/>
        <w:rPr>
          <w:rFonts w:ascii="Times New Roman" w:hAnsi="Times New Roman" w:cs="Times New Roman"/>
          <w:sz w:val="28"/>
          <w:szCs w:val="28"/>
        </w:rPr>
      </w:pPr>
      <w:r w:rsidRPr="00106478">
        <w:rPr>
          <w:rFonts w:ascii="Times New Roman" w:hAnsi="Times New Roman" w:cs="Times New Roman"/>
          <w:sz w:val="28"/>
          <w:szCs w:val="28"/>
        </w:rPr>
        <w:lastRenderedPageBreak/>
        <w:t xml:space="preserve"> Довольно р</w:t>
      </w:r>
      <w:r w:rsidR="00106478" w:rsidRPr="00106478">
        <w:rPr>
          <w:rFonts w:ascii="Times New Roman" w:hAnsi="Times New Roman" w:cs="Times New Roman"/>
          <w:sz w:val="28"/>
          <w:szCs w:val="28"/>
        </w:rPr>
        <w:t xml:space="preserve">едко встречается дыхание </w:t>
      </w:r>
      <w:proofErr w:type="spellStart"/>
      <w:r w:rsidR="00106478" w:rsidRPr="00106478">
        <w:rPr>
          <w:rFonts w:ascii="Times New Roman" w:hAnsi="Times New Roman" w:cs="Times New Roman"/>
          <w:sz w:val="28"/>
          <w:szCs w:val="28"/>
        </w:rPr>
        <w:t>Грокко-</w:t>
      </w:r>
      <w:r w:rsidRPr="00106478">
        <w:rPr>
          <w:rFonts w:ascii="Times New Roman" w:hAnsi="Times New Roman" w:cs="Times New Roman"/>
          <w:sz w:val="28"/>
          <w:szCs w:val="28"/>
        </w:rPr>
        <w:t>Фругони</w:t>
      </w:r>
      <w:proofErr w:type="spellEnd"/>
      <w:r w:rsidRPr="00106478">
        <w:rPr>
          <w:rFonts w:ascii="Times New Roman" w:hAnsi="Times New Roman" w:cs="Times New Roman"/>
          <w:sz w:val="28"/>
          <w:szCs w:val="28"/>
        </w:rPr>
        <w:t xml:space="preserve">: в то время как верхняя и средняя части грудной клетки находятся в фазе вдоха, нижняя ее часть производит как бы выдыхательные движения. Такое расстройство дыхания бывает при тяжелых поражениях головного мозга, иногда в </w:t>
      </w:r>
      <w:proofErr w:type="spellStart"/>
      <w:r w:rsidRPr="00106478">
        <w:rPr>
          <w:rFonts w:ascii="Times New Roman" w:hAnsi="Times New Roman" w:cs="Times New Roman"/>
          <w:sz w:val="28"/>
          <w:szCs w:val="28"/>
        </w:rPr>
        <w:t>агональном</w:t>
      </w:r>
      <w:proofErr w:type="spellEnd"/>
      <w:r w:rsidRPr="00106478">
        <w:rPr>
          <w:rFonts w:ascii="Times New Roman" w:hAnsi="Times New Roman" w:cs="Times New Roman"/>
          <w:sz w:val="28"/>
          <w:szCs w:val="28"/>
        </w:rPr>
        <w:t xml:space="preserve"> состоянии. Оно является результатом нарушения координационной способности дыхательного центра и характеризуется нарушением гармонической работы отдельных групп дыхательных мышц.</w:t>
      </w:r>
    </w:p>
    <w:p w:rsidR="004B6B63" w:rsidRPr="004B6B63" w:rsidRDefault="004B6B63" w:rsidP="00F02D16">
      <w:pPr>
        <w:spacing w:before="240" w:after="240" w:line="240" w:lineRule="auto"/>
        <w:ind w:firstLine="709"/>
        <w:jc w:val="center"/>
        <w:rPr>
          <w:rFonts w:ascii="Times New Roman" w:hAnsi="Times New Roman" w:cs="Times New Roman"/>
          <w:b/>
          <w:sz w:val="28"/>
          <w:szCs w:val="28"/>
        </w:rPr>
      </w:pPr>
      <w:r w:rsidRPr="004B6B63">
        <w:rPr>
          <w:rFonts w:ascii="Times New Roman" w:hAnsi="Times New Roman" w:cs="Times New Roman"/>
          <w:b/>
          <w:sz w:val="28"/>
          <w:szCs w:val="28"/>
        </w:rPr>
        <w:t>Пальпация грудной клетки</w:t>
      </w:r>
    </w:p>
    <w:p w:rsidR="004B6B63" w:rsidRPr="00C55E2C" w:rsidRDefault="004B6B63" w:rsidP="00775A0B">
      <w:pPr>
        <w:spacing w:after="0" w:line="240" w:lineRule="auto"/>
        <w:ind w:firstLine="709"/>
        <w:jc w:val="both"/>
        <w:rPr>
          <w:rFonts w:ascii="Times New Roman" w:hAnsi="Times New Roman" w:cs="Times New Roman"/>
          <w:sz w:val="28"/>
          <w:szCs w:val="28"/>
        </w:rPr>
      </w:pPr>
      <w:r w:rsidRPr="00C55E2C">
        <w:rPr>
          <w:rFonts w:ascii="Times New Roman" w:hAnsi="Times New Roman" w:cs="Times New Roman"/>
          <w:sz w:val="28"/>
          <w:szCs w:val="28"/>
        </w:rPr>
        <w:t>Пальпация грудной клетки предусматривает следующие задачи:</w:t>
      </w:r>
    </w:p>
    <w:p w:rsidR="004B6B63" w:rsidRPr="00C55E2C" w:rsidRDefault="004B6B63" w:rsidP="00775A0B">
      <w:pPr>
        <w:spacing w:after="0" w:line="240" w:lineRule="auto"/>
        <w:ind w:firstLine="709"/>
        <w:jc w:val="both"/>
        <w:rPr>
          <w:rFonts w:ascii="Times New Roman" w:hAnsi="Times New Roman" w:cs="Times New Roman"/>
          <w:sz w:val="28"/>
          <w:szCs w:val="28"/>
        </w:rPr>
      </w:pPr>
      <w:r w:rsidRPr="00C55E2C">
        <w:rPr>
          <w:rFonts w:ascii="Times New Roman" w:hAnsi="Times New Roman" w:cs="Times New Roman"/>
          <w:sz w:val="28"/>
          <w:szCs w:val="28"/>
        </w:rPr>
        <w:t xml:space="preserve">- определение </w:t>
      </w:r>
      <w:r w:rsidRPr="00C55E2C">
        <w:rPr>
          <w:rFonts w:ascii="Times New Roman" w:hAnsi="Times New Roman" w:cs="Times New Roman"/>
          <w:i/>
          <w:sz w:val="28"/>
          <w:szCs w:val="28"/>
        </w:rPr>
        <w:t>болезненности</w:t>
      </w:r>
      <w:r w:rsidRPr="00C55E2C">
        <w:rPr>
          <w:rFonts w:ascii="Times New Roman" w:hAnsi="Times New Roman" w:cs="Times New Roman"/>
          <w:sz w:val="28"/>
          <w:szCs w:val="28"/>
        </w:rPr>
        <w:t xml:space="preserve">, необходимо осторожно </w:t>
      </w:r>
      <w:proofErr w:type="spellStart"/>
      <w:r w:rsidRPr="00C55E2C">
        <w:rPr>
          <w:rFonts w:ascii="Times New Roman" w:hAnsi="Times New Roman" w:cs="Times New Roman"/>
          <w:sz w:val="28"/>
          <w:szCs w:val="28"/>
        </w:rPr>
        <w:t>пропальпировать</w:t>
      </w:r>
      <w:proofErr w:type="spellEnd"/>
      <w:r w:rsidRPr="00C55E2C">
        <w:rPr>
          <w:rFonts w:ascii="Times New Roman" w:hAnsi="Times New Roman" w:cs="Times New Roman"/>
          <w:sz w:val="28"/>
          <w:szCs w:val="28"/>
        </w:rPr>
        <w:t xml:space="preserve"> болезненные участки, на которые указывает пациент;</w:t>
      </w:r>
    </w:p>
    <w:p w:rsidR="004B6B63" w:rsidRPr="00C55E2C" w:rsidRDefault="004B6B63" w:rsidP="00775A0B">
      <w:pPr>
        <w:spacing w:after="0" w:line="240" w:lineRule="auto"/>
        <w:ind w:firstLine="709"/>
        <w:jc w:val="both"/>
        <w:rPr>
          <w:rFonts w:ascii="Times New Roman" w:hAnsi="Times New Roman" w:cs="Times New Roman"/>
          <w:sz w:val="28"/>
          <w:szCs w:val="28"/>
        </w:rPr>
      </w:pPr>
      <w:r w:rsidRPr="00C55E2C">
        <w:rPr>
          <w:rFonts w:ascii="Times New Roman" w:hAnsi="Times New Roman" w:cs="Times New Roman"/>
          <w:sz w:val="28"/>
          <w:szCs w:val="28"/>
        </w:rPr>
        <w:t xml:space="preserve">- определение </w:t>
      </w:r>
      <w:r w:rsidRPr="00C55E2C">
        <w:rPr>
          <w:rFonts w:ascii="Times New Roman" w:hAnsi="Times New Roman" w:cs="Times New Roman"/>
          <w:i/>
          <w:sz w:val="28"/>
          <w:szCs w:val="28"/>
        </w:rPr>
        <w:t>эластичности</w:t>
      </w:r>
      <w:r w:rsidRPr="00C55E2C">
        <w:rPr>
          <w:rFonts w:ascii="Times New Roman" w:hAnsi="Times New Roman" w:cs="Times New Roman"/>
          <w:sz w:val="28"/>
          <w:szCs w:val="28"/>
        </w:rPr>
        <w:t xml:space="preserve"> (податливости) или </w:t>
      </w:r>
      <w:r w:rsidRPr="00C55E2C">
        <w:rPr>
          <w:rFonts w:ascii="Times New Roman" w:hAnsi="Times New Roman" w:cs="Times New Roman"/>
          <w:i/>
          <w:sz w:val="28"/>
          <w:szCs w:val="28"/>
        </w:rPr>
        <w:t>ригидности</w:t>
      </w:r>
      <w:r w:rsidRPr="00C55E2C">
        <w:rPr>
          <w:rFonts w:ascii="Times New Roman" w:hAnsi="Times New Roman" w:cs="Times New Roman"/>
          <w:sz w:val="28"/>
          <w:szCs w:val="28"/>
        </w:rPr>
        <w:t xml:space="preserve"> (повышенной сопротивляемости грудной клетки)</w:t>
      </w:r>
      <w:r w:rsidR="00145660" w:rsidRPr="00C55E2C">
        <w:rPr>
          <w:rFonts w:ascii="Times New Roman" w:hAnsi="Times New Roman" w:cs="Times New Roman"/>
          <w:sz w:val="28"/>
          <w:szCs w:val="28"/>
        </w:rPr>
        <w:t>;</w:t>
      </w:r>
    </w:p>
    <w:p w:rsidR="00145660" w:rsidRPr="00C55E2C" w:rsidRDefault="00145660" w:rsidP="00775A0B">
      <w:pPr>
        <w:spacing w:after="0" w:line="240" w:lineRule="auto"/>
        <w:ind w:firstLine="709"/>
        <w:jc w:val="both"/>
        <w:rPr>
          <w:rFonts w:ascii="Times New Roman" w:hAnsi="Times New Roman" w:cs="Times New Roman"/>
          <w:sz w:val="28"/>
          <w:szCs w:val="28"/>
        </w:rPr>
      </w:pPr>
      <w:r w:rsidRPr="00C55E2C">
        <w:rPr>
          <w:rFonts w:ascii="Times New Roman" w:hAnsi="Times New Roman" w:cs="Times New Roman"/>
          <w:sz w:val="28"/>
          <w:szCs w:val="28"/>
        </w:rPr>
        <w:t xml:space="preserve">- определение </w:t>
      </w:r>
      <w:r w:rsidRPr="00C55E2C">
        <w:rPr>
          <w:rFonts w:ascii="Times New Roman" w:hAnsi="Times New Roman" w:cs="Times New Roman"/>
          <w:i/>
          <w:sz w:val="28"/>
          <w:szCs w:val="28"/>
        </w:rPr>
        <w:t>голосового дрожания</w:t>
      </w:r>
      <w:r w:rsidRPr="00C55E2C">
        <w:rPr>
          <w:rFonts w:ascii="Times New Roman" w:hAnsi="Times New Roman" w:cs="Times New Roman"/>
          <w:sz w:val="28"/>
          <w:szCs w:val="28"/>
        </w:rPr>
        <w:t>.</w:t>
      </w:r>
    </w:p>
    <w:p w:rsidR="00C55E2C" w:rsidRDefault="00C55E2C" w:rsidP="00775A0B">
      <w:pPr>
        <w:spacing w:after="0" w:line="240" w:lineRule="auto"/>
        <w:ind w:firstLine="709"/>
        <w:jc w:val="both"/>
        <w:rPr>
          <w:rFonts w:ascii="Times New Roman" w:hAnsi="Times New Roman" w:cs="Times New Roman"/>
          <w:sz w:val="28"/>
          <w:szCs w:val="28"/>
        </w:rPr>
      </w:pPr>
      <w:r w:rsidRPr="00C55E2C">
        <w:rPr>
          <w:rFonts w:ascii="Times New Roman" w:hAnsi="Times New Roman" w:cs="Times New Roman"/>
          <w:sz w:val="28"/>
          <w:szCs w:val="28"/>
        </w:rPr>
        <w:t xml:space="preserve">Для определения </w:t>
      </w:r>
      <w:r>
        <w:rPr>
          <w:rFonts w:ascii="Times New Roman" w:hAnsi="Times New Roman" w:cs="Times New Roman"/>
          <w:sz w:val="28"/>
          <w:szCs w:val="28"/>
        </w:rPr>
        <w:t>болезненности последовательно ощупывают ребра и межреберные промежутки спереди, с боков и сзади.</w:t>
      </w:r>
    </w:p>
    <w:p w:rsidR="00145660" w:rsidRPr="00C55E2C" w:rsidRDefault="00145660" w:rsidP="00775A0B">
      <w:pPr>
        <w:spacing w:after="0" w:line="240" w:lineRule="auto"/>
        <w:ind w:firstLine="709"/>
        <w:jc w:val="both"/>
        <w:rPr>
          <w:rFonts w:ascii="Times New Roman" w:hAnsi="Times New Roman" w:cs="Times New Roman"/>
          <w:sz w:val="28"/>
          <w:szCs w:val="28"/>
        </w:rPr>
      </w:pPr>
      <w:r w:rsidRPr="00C55E2C">
        <w:rPr>
          <w:rFonts w:ascii="Times New Roman" w:hAnsi="Times New Roman" w:cs="Times New Roman"/>
          <w:sz w:val="28"/>
          <w:szCs w:val="28"/>
        </w:rPr>
        <w:t xml:space="preserve">Для определения </w:t>
      </w:r>
      <w:r w:rsidR="00C55E2C">
        <w:rPr>
          <w:rFonts w:ascii="Times New Roman" w:hAnsi="Times New Roman" w:cs="Times New Roman"/>
          <w:sz w:val="28"/>
          <w:szCs w:val="28"/>
        </w:rPr>
        <w:t>резистентности грудной клетки кладут ладонь одной руки на грудину, ладонь другой – на межлопаточное пространство, ладони должны располагаться параллельно друг другу на одном уровне. Толчкообразными движениями сдавливают грудную клетку в направлении сзади наперед. После кладут ладони на симметричные участки боковых отделов грудной клетки и сдавливают в поперечном направлении.</w:t>
      </w:r>
      <w:r w:rsidRPr="00C55E2C">
        <w:rPr>
          <w:rFonts w:ascii="Times New Roman" w:hAnsi="Times New Roman" w:cs="Times New Roman"/>
          <w:sz w:val="28"/>
          <w:szCs w:val="28"/>
        </w:rPr>
        <w:t xml:space="preserve"> </w:t>
      </w:r>
    </w:p>
    <w:p w:rsidR="00C55E2C" w:rsidRDefault="00C55E2C" w:rsidP="00775A0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Для определения голосового дрожания кладут руки на симметричные участки грудной клетки больного и просят его произнести слова, содержащие букву «р» (тридцать три).</w:t>
      </w:r>
    </w:p>
    <w:p w:rsidR="00145660" w:rsidRDefault="00145660" w:rsidP="00775A0B">
      <w:pPr>
        <w:spacing w:after="0" w:line="240" w:lineRule="auto"/>
        <w:ind w:firstLine="709"/>
        <w:jc w:val="both"/>
        <w:rPr>
          <w:rFonts w:ascii="Times New Roman" w:hAnsi="Times New Roman" w:cs="Times New Roman"/>
          <w:sz w:val="28"/>
          <w:szCs w:val="28"/>
        </w:rPr>
      </w:pPr>
      <w:r w:rsidRPr="00C55E2C">
        <w:rPr>
          <w:rFonts w:ascii="Times New Roman" w:hAnsi="Times New Roman" w:cs="Times New Roman"/>
          <w:sz w:val="28"/>
          <w:szCs w:val="28"/>
        </w:rPr>
        <w:t>Голосовое дрожание</w:t>
      </w:r>
      <w:r>
        <w:rPr>
          <w:rFonts w:ascii="Times New Roman" w:hAnsi="Times New Roman" w:cs="Times New Roman"/>
          <w:sz w:val="28"/>
          <w:szCs w:val="28"/>
        </w:rPr>
        <w:t xml:space="preserve"> </w:t>
      </w:r>
      <w:r w:rsidR="00C55E2C">
        <w:rPr>
          <w:rFonts w:ascii="Times New Roman" w:hAnsi="Times New Roman" w:cs="Times New Roman"/>
          <w:sz w:val="28"/>
          <w:szCs w:val="28"/>
        </w:rPr>
        <w:t>– это вибрация, которая образуется при произнесении слов, содержащих звук «р», и передается по воздушному столбу трахеи</w:t>
      </w:r>
      <w:r w:rsidR="00F02D16">
        <w:rPr>
          <w:rFonts w:ascii="Times New Roman" w:hAnsi="Times New Roman" w:cs="Times New Roman"/>
          <w:sz w:val="28"/>
          <w:szCs w:val="28"/>
        </w:rPr>
        <w:t xml:space="preserve"> и бронхов на поверхность грудной клетки.</w:t>
      </w:r>
    </w:p>
    <w:p w:rsidR="00F02D16" w:rsidRDefault="00F02D16" w:rsidP="00775A0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норме голосовое дрожание умеренной силы, равномерное, одинаковое на симметричных участках.</w:t>
      </w:r>
    </w:p>
    <w:p w:rsidR="00F02D16" w:rsidRDefault="00F02D16" w:rsidP="00775A0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Усиление голосового дрожания характерно для синдрома уплотнения легочной ткани (пневмония), при образовании полости в легком, соединенной с бронхом (абсцесс, каверна).</w:t>
      </w:r>
    </w:p>
    <w:p w:rsidR="00F02D16" w:rsidRDefault="00F02D16" w:rsidP="00775A0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Ослабление голосового дрожания возникает при скоплении жидкости или газа в плевральной полости, эмфиземе легких</w:t>
      </w:r>
    </w:p>
    <w:p w:rsidR="00145660" w:rsidRPr="00145660" w:rsidRDefault="00145660" w:rsidP="00F02D16">
      <w:pPr>
        <w:spacing w:before="240" w:after="240" w:line="240" w:lineRule="auto"/>
        <w:ind w:firstLine="709"/>
        <w:jc w:val="center"/>
        <w:rPr>
          <w:rFonts w:ascii="Times New Roman" w:hAnsi="Times New Roman" w:cs="Times New Roman"/>
          <w:b/>
          <w:sz w:val="28"/>
          <w:szCs w:val="28"/>
        </w:rPr>
      </w:pPr>
      <w:r w:rsidRPr="00145660">
        <w:rPr>
          <w:rFonts w:ascii="Times New Roman" w:hAnsi="Times New Roman" w:cs="Times New Roman"/>
          <w:b/>
          <w:sz w:val="28"/>
          <w:szCs w:val="28"/>
        </w:rPr>
        <w:t>Перкуссия грудной клетки</w:t>
      </w:r>
    </w:p>
    <w:p w:rsidR="00775A0B" w:rsidRPr="00775A0B" w:rsidRDefault="00775A0B" w:rsidP="00775A0B">
      <w:pPr>
        <w:spacing w:after="0" w:line="240" w:lineRule="auto"/>
        <w:ind w:firstLine="709"/>
        <w:jc w:val="both"/>
        <w:rPr>
          <w:rFonts w:ascii="Times New Roman" w:hAnsi="Times New Roman" w:cs="Times New Roman"/>
          <w:sz w:val="28"/>
          <w:szCs w:val="28"/>
          <w:highlight w:val="cyan"/>
        </w:rPr>
      </w:pPr>
      <w:r w:rsidRPr="00145660">
        <w:rPr>
          <w:rFonts w:ascii="Times New Roman" w:hAnsi="Times New Roman" w:cs="Times New Roman"/>
          <w:sz w:val="28"/>
          <w:szCs w:val="28"/>
        </w:rPr>
        <w:t xml:space="preserve"> Сравнительная перкуссия применяется для выявления патологических изменений в каком-либо участке легкого.</w:t>
      </w:r>
    </w:p>
    <w:p w:rsidR="00145660" w:rsidRDefault="00775A0B" w:rsidP="00775A0B">
      <w:pPr>
        <w:spacing w:after="0" w:line="240" w:lineRule="auto"/>
        <w:ind w:firstLine="709"/>
        <w:jc w:val="both"/>
        <w:rPr>
          <w:rFonts w:ascii="Times New Roman" w:hAnsi="Times New Roman" w:cs="Times New Roman"/>
          <w:sz w:val="28"/>
          <w:szCs w:val="28"/>
        </w:rPr>
      </w:pPr>
      <w:r w:rsidRPr="00145660">
        <w:rPr>
          <w:rFonts w:ascii="Times New Roman" w:hAnsi="Times New Roman" w:cs="Times New Roman"/>
          <w:sz w:val="28"/>
          <w:szCs w:val="28"/>
        </w:rPr>
        <w:t xml:space="preserve"> Сравнительную перкуссию следует проводить строго на симметричных участках грудной клетки. При этом сравнивают полученный на данном участке </w:t>
      </w:r>
      <w:proofErr w:type="spellStart"/>
      <w:r w:rsidRPr="00145660">
        <w:rPr>
          <w:rFonts w:ascii="Times New Roman" w:hAnsi="Times New Roman" w:cs="Times New Roman"/>
          <w:sz w:val="28"/>
          <w:szCs w:val="28"/>
        </w:rPr>
        <w:t>перкуторный</w:t>
      </w:r>
      <w:proofErr w:type="spellEnd"/>
      <w:r w:rsidRPr="00145660">
        <w:rPr>
          <w:rFonts w:ascii="Times New Roman" w:hAnsi="Times New Roman" w:cs="Times New Roman"/>
          <w:sz w:val="28"/>
          <w:szCs w:val="28"/>
        </w:rPr>
        <w:t xml:space="preserve"> звук с таковым на симметричном участке другой половины грудной клетки (о патологических изменениях </w:t>
      </w:r>
      <w:r w:rsidRPr="00145660">
        <w:rPr>
          <w:rFonts w:ascii="Times New Roman" w:hAnsi="Times New Roman" w:cs="Times New Roman"/>
          <w:sz w:val="28"/>
          <w:szCs w:val="28"/>
        </w:rPr>
        <w:lastRenderedPageBreak/>
        <w:t xml:space="preserve">свидетельствует не столько характер </w:t>
      </w:r>
      <w:proofErr w:type="spellStart"/>
      <w:r w:rsidRPr="00145660">
        <w:rPr>
          <w:rFonts w:ascii="Times New Roman" w:hAnsi="Times New Roman" w:cs="Times New Roman"/>
          <w:sz w:val="28"/>
          <w:szCs w:val="28"/>
        </w:rPr>
        <w:t>перкуторного</w:t>
      </w:r>
      <w:proofErr w:type="spellEnd"/>
      <w:r w:rsidRPr="00145660">
        <w:rPr>
          <w:rFonts w:ascii="Times New Roman" w:hAnsi="Times New Roman" w:cs="Times New Roman"/>
          <w:sz w:val="28"/>
          <w:szCs w:val="28"/>
        </w:rPr>
        <w:t xml:space="preserve"> звука, сколько различие его на симметр</w:t>
      </w:r>
      <w:r w:rsidR="00145660">
        <w:rPr>
          <w:rFonts w:ascii="Times New Roman" w:hAnsi="Times New Roman" w:cs="Times New Roman"/>
          <w:sz w:val="28"/>
          <w:szCs w:val="28"/>
        </w:rPr>
        <w:t>ичных участках грудной клетки).</w:t>
      </w:r>
    </w:p>
    <w:p w:rsidR="00145660" w:rsidRDefault="00775A0B" w:rsidP="00775A0B">
      <w:pPr>
        <w:spacing w:after="0" w:line="240" w:lineRule="auto"/>
        <w:ind w:firstLine="709"/>
        <w:jc w:val="both"/>
        <w:rPr>
          <w:rFonts w:ascii="Times New Roman" w:hAnsi="Times New Roman" w:cs="Times New Roman"/>
          <w:sz w:val="28"/>
          <w:szCs w:val="28"/>
        </w:rPr>
      </w:pPr>
      <w:r w:rsidRPr="00145660">
        <w:rPr>
          <w:rFonts w:ascii="Times New Roman" w:hAnsi="Times New Roman" w:cs="Times New Roman"/>
          <w:sz w:val="28"/>
          <w:szCs w:val="28"/>
        </w:rPr>
        <w:t>Перкуссию следует проводить по межреберным промежуткам</w:t>
      </w:r>
      <w:r w:rsidR="00145660">
        <w:rPr>
          <w:rFonts w:ascii="Times New Roman" w:hAnsi="Times New Roman" w:cs="Times New Roman"/>
          <w:sz w:val="28"/>
          <w:szCs w:val="28"/>
        </w:rPr>
        <w:t>.</w:t>
      </w:r>
    </w:p>
    <w:p w:rsidR="00775A0B" w:rsidRPr="00145660" w:rsidRDefault="00775A0B" w:rsidP="00775A0B">
      <w:pPr>
        <w:spacing w:after="0" w:line="240" w:lineRule="auto"/>
        <w:ind w:firstLine="709"/>
        <w:jc w:val="both"/>
        <w:rPr>
          <w:rFonts w:ascii="Times New Roman" w:hAnsi="Times New Roman" w:cs="Times New Roman"/>
          <w:sz w:val="28"/>
          <w:szCs w:val="28"/>
        </w:rPr>
      </w:pPr>
      <w:r w:rsidRPr="00145660">
        <w:rPr>
          <w:rFonts w:ascii="Times New Roman" w:hAnsi="Times New Roman" w:cs="Times New Roman"/>
          <w:sz w:val="28"/>
          <w:szCs w:val="28"/>
        </w:rPr>
        <w:t>Сравнительная перкуссия всегда проводится в определенной последовательности.</w:t>
      </w:r>
    </w:p>
    <w:p w:rsidR="008D356B" w:rsidRPr="008D356B" w:rsidRDefault="008D356B" w:rsidP="008D356B">
      <w:pPr>
        <w:spacing w:after="0" w:line="240" w:lineRule="auto"/>
        <w:ind w:firstLine="709"/>
        <w:jc w:val="both"/>
        <w:rPr>
          <w:rFonts w:ascii="Times New Roman" w:hAnsi="Times New Roman" w:cs="Times New Roman"/>
          <w:sz w:val="28"/>
          <w:szCs w:val="28"/>
        </w:rPr>
      </w:pPr>
      <w:r w:rsidRPr="008D356B">
        <w:rPr>
          <w:rFonts w:ascii="Times New Roman" w:hAnsi="Times New Roman" w:cs="Times New Roman"/>
          <w:sz w:val="28"/>
          <w:szCs w:val="28"/>
        </w:rPr>
        <w:t xml:space="preserve">Различают несколько видов </w:t>
      </w:r>
      <w:proofErr w:type="spellStart"/>
      <w:r w:rsidRPr="008D356B">
        <w:rPr>
          <w:rFonts w:ascii="Times New Roman" w:hAnsi="Times New Roman" w:cs="Times New Roman"/>
          <w:sz w:val="28"/>
          <w:szCs w:val="28"/>
        </w:rPr>
        <w:t>перкуторного</w:t>
      </w:r>
      <w:proofErr w:type="spellEnd"/>
      <w:r w:rsidRPr="008D356B">
        <w:rPr>
          <w:rFonts w:ascii="Times New Roman" w:hAnsi="Times New Roman" w:cs="Times New Roman"/>
          <w:sz w:val="28"/>
          <w:szCs w:val="28"/>
        </w:rPr>
        <w:t xml:space="preserve"> звука, отличающихся по физической характеристике.</w:t>
      </w:r>
    </w:p>
    <w:p w:rsidR="008D356B" w:rsidRPr="008D356B" w:rsidRDefault="008D356B" w:rsidP="008D356B">
      <w:pPr>
        <w:spacing w:after="0" w:line="240" w:lineRule="auto"/>
        <w:ind w:firstLine="709"/>
        <w:jc w:val="both"/>
        <w:rPr>
          <w:rFonts w:ascii="Times New Roman" w:hAnsi="Times New Roman" w:cs="Times New Roman"/>
          <w:sz w:val="28"/>
          <w:szCs w:val="28"/>
        </w:rPr>
      </w:pPr>
      <w:r w:rsidRPr="008D356B">
        <w:rPr>
          <w:rFonts w:ascii="Times New Roman" w:hAnsi="Times New Roman" w:cs="Times New Roman"/>
          <w:sz w:val="28"/>
          <w:szCs w:val="28"/>
        </w:rPr>
        <w:t xml:space="preserve"> Тихий, короткий и высокий тон, возникающий при перкуссии над плотными и напряженными тканями, называется тупым звуком. Такой звук выслушивается, например, у здорового человека при перкуссии над печенью.</w:t>
      </w:r>
    </w:p>
    <w:p w:rsidR="008D356B" w:rsidRPr="008D356B" w:rsidRDefault="008D356B" w:rsidP="008D356B">
      <w:pPr>
        <w:spacing w:after="0" w:line="240" w:lineRule="auto"/>
        <w:ind w:firstLine="709"/>
        <w:jc w:val="both"/>
        <w:rPr>
          <w:rFonts w:ascii="Times New Roman" w:hAnsi="Times New Roman" w:cs="Times New Roman"/>
          <w:sz w:val="28"/>
          <w:szCs w:val="28"/>
        </w:rPr>
      </w:pPr>
      <w:r w:rsidRPr="008D356B">
        <w:rPr>
          <w:rFonts w:ascii="Times New Roman" w:hAnsi="Times New Roman" w:cs="Times New Roman"/>
          <w:sz w:val="28"/>
          <w:szCs w:val="28"/>
        </w:rPr>
        <w:t xml:space="preserve"> Громкий, продолжительный, низкий звук, который выслушивается при перкуссии над здоровой легочной тканью, называется ясным легочным звуком.</w:t>
      </w:r>
    </w:p>
    <w:p w:rsidR="008D356B" w:rsidRPr="008D356B" w:rsidRDefault="008D356B" w:rsidP="008D356B">
      <w:pPr>
        <w:spacing w:after="0" w:line="240" w:lineRule="auto"/>
        <w:ind w:firstLine="709"/>
        <w:jc w:val="both"/>
        <w:rPr>
          <w:rFonts w:ascii="Times New Roman" w:hAnsi="Times New Roman" w:cs="Times New Roman"/>
          <w:sz w:val="28"/>
          <w:szCs w:val="28"/>
        </w:rPr>
      </w:pPr>
      <w:r w:rsidRPr="008D356B">
        <w:rPr>
          <w:rFonts w:ascii="Times New Roman" w:hAnsi="Times New Roman" w:cs="Times New Roman"/>
          <w:sz w:val="28"/>
          <w:szCs w:val="28"/>
        </w:rPr>
        <w:t xml:space="preserve"> Сравнительно более громкий, более продолжительный и низкий звук с музыкальным оттенком называется тимпаническим или барабанным. Он напоминает звук, возникающий при ударе в барабан, и выслушивается в норме над полыми органами, содержащими воздух (над желудком, кишечником). Над здоровыми легкими, также содержащими воздух, этот звук не определяется ввиду неоднородности структуры органа (воздух плюс плотные ткани). В патологических случаях тимпанический звук или тимпанический оттенок звука возникает над гладкостенными полостями в легких (каверны), над плевральной полостью, содержащей воздух (пневмоторакс).</w:t>
      </w:r>
    </w:p>
    <w:p w:rsidR="00775A0B" w:rsidRPr="00775A0B" w:rsidRDefault="00A47DA5" w:rsidP="00775A0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норме над здоровой легочной тканью определяется ясный легочный звук. При уплотнении легочной ткани отмечается притупление или тупость, эмфиземе – коробочный звук, над полостью абсцесса – тимпанический или притуплено-тимпанический. При скоплении жидкости в плевральной полости при перкуссии определяется абсолютная тупость, при пневмотораксе – тимпанический </w:t>
      </w:r>
      <w:proofErr w:type="spellStart"/>
      <w:r>
        <w:rPr>
          <w:rFonts w:ascii="Times New Roman" w:hAnsi="Times New Roman" w:cs="Times New Roman"/>
          <w:sz w:val="28"/>
          <w:szCs w:val="28"/>
        </w:rPr>
        <w:t>перкуторный</w:t>
      </w:r>
      <w:proofErr w:type="spellEnd"/>
      <w:r>
        <w:rPr>
          <w:rFonts w:ascii="Times New Roman" w:hAnsi="Times New Roman" w:cs="Times New Roman"/>
          <w:sz w:val="28"/>
          <w:szCs w:val="28"/>
        </w:rPr>
        <w:t xml:space="preserve"> звук</w:t>
      </w:r>
      <w:r w:rsidR="00F02D16">
        <w:rPr>
          <w:rFonts w:ascii="Times New Roman" w:hAnsi="Times New Roman" w:cs="Times New Roman"/>
          <w:sz w:val="28"/>
          <w:szCs w:val="28"/>
        </w:rPr>
        <w:t xml:space="preserve">, ограниченном пневмотораксе может определяться </w:t>
      </w:r>
      <w:proofErr w:type="gramStart"/>
      <w:r w:rsidR="00F02D16">
        <w:rPr>
          <w:rFonts w:ascii="Times New Roman" w:hAnsi="Times New Roman" w:cs="Times New Roman"/>
          <w:sz w:val="28"/>
          <w:szCs w:val="28"/>
        </w:rPr>
        <w:t>коробочных</w:t>
      </w:r>
      <w:proofErr w:type="gramEnd"/>
      <w:r w:rsidR="00F02D16">
        <w:rPr>
          <w:rFonts w:ascii="Times New Roman" w:hAnsi="Times New Roman" w:cs="Times New Roman"/>
          <w:sz w:val="28"/>
          <w:szCs w:val="28"/>
        </w:rPr>
        <w:t xml:space="preserve"> оттенок </w:t>
      </w:r>
      <w:proofErr w:type="spellStart"/>
      <w:r w:rsidR="00F02D16">
        <w:rPr>
          <w:rFonts w:ascii="Times New Roman" w:hAnsi="Times New Roman" w:cs="Times New Roman"/>
          <w:sz w:val="28"/>
          <w:szCs w:val="28"/>
        </w:rPr>
        <w:t>перкуторного</w:t>
      </w:r>
      <w:proofErr w:type="spellEnd"/>
      <w:r w:rsidR="00F02D16">
        <w:rPr>
          <w:rFonts w:ascii="Times New Roman" w:hAnsi="Times New Roman" w:cs="Times New Roman"/>
          <w:sz w:val="28"/>
          <w:szCs w:val="28"/>
        </w:rPr>
        <w:t xml:space="preserve"> звука.</w:t>
      </w:r>
    </w:p>
    <w:p w:rsidR="00A47DA5" w:rsidRPr="00A47DA5" w:rsidRDefault="00A47DA5" w:rsidP="00F02D16">
      <w:pPr>
        <w:spacing w:before="240" w:after="240" w:line="240" w:lineRule="auto"/>
        <w:ind w:firstLine="709"/>
        <w:jc w:val="center"/>
        <w:rPr>
          <w:rFonts w:ascii="Times New Roman" w:hAnsi="Times New Roman" w:cs="Times New Roman"/>
          <w:b/>
          <w:sz w:val="28"/>
          <w:szCs w:val="28"/>
        </w:rPr>
      </w:pPr>
      <w:r w:rsidRPr="00A47DA5">
        <w:rPr>
          <w:rFonts w:ascii="Times New Roman" w:hAnsi="Times New Roman" w:cs="Times New Roman"/>
          <w:b/>
          <w:sz w:val="28"/>
          <w:szCs w:val="28"/>
        </w:rPr>
        <w:t>Аускультация легких</w:t>
      </w:r>
    </w:p>
    <w:p w:rsidR="00DE4E92" w:rsidRPr="00DE4E92" w:rsidRDefault="00DE4E92" w:rsidP="00DE4E92">
      <w:pPr>
        <w:spacing w:after="0" w:line="240" w:lineRule="auto"/>
        <w:ind w:firstLine="709"/>
        <w:jc w:val="both"/>
        <w:rPr>
          <w:rFonts w:ascii="Times New Roman" w:hAnsi="Times New Roman" w:cs="Times New Roman"/>
          <w:sz w:val="28"/>
          <w:szCs w:val="28"/>
        </w:rPr>
      </w:pPr>
      <w:r w:rsidRPr="00DE4E92">
        <w:rPr>
          <w:rFonts w:ascii="Times New Roman" w:hAnsi="Times New Roman" w:cs="Times New Roman"/>
          <w:sz w:val="28"/>
          <w:szCs w:val="28"/>
        </w:rPr>
        <w:t>Грудная клетка исследуемого должна быть обнажена, так как шорох одежды и белья тоже может создать дополнительные звуки.</w:t>
      </w:r>
    </w:p>
    <w:p w:rsidR="00DE4E92" w:rsidRPr="00DE4E92" w:rsidRDefault="00DE4E92" w:rsidP="00DE4E92">
      <w:pPr>
        <w:spacing w:after="0" w:line="240" w:lineRule="auto"/>
        <w:ind w:firstLine="709"/>
        <w:jc w:val="both"/>
        <w:rPr>
          <w:rFonts w:ascii="Times New Roman" w:hAnsi="Times New Roman" w:cs="Times New Roman"/>
          <w:sz w:val="28"/>
          <w:szCs w:val="28"/>
        </w:rPr>
      </w:pPr>
      <w:r w:rsidRPr="00DE4E92">
        <w:rPr>
          <w:rFonts w:ascii="Times New Roman" w:hAnsi="Times New Roman" w:cs="Times New Roman"/>
          <w:sz w:val="28"/>
          <w:szCs w:val="28"/>
        </w:rPr>
        <w:t>Если у больного сильно развит волосяной покров, участки кожи, где проводится выслушивание, необходимо смочить теплой водой. Это дает возможность исключить возникновение дополнительных звуков.</w:t>
      </w:r>
    </w:p>
    <w:p w:rsidR="00775A0B" w:rsidRPr="00A47DA5" w:rsidRDefault="00775A0B" w:rsidP="00775A0B">
      <w:pPr>
        <w:spacing w:after="0" w:line="240" w:lineRule="auto"/>
        <w:ind w:firstLine="709"/>
        <w:jc w:val="both"/>
        <w:rPr>
          <w:rFonts w:ascii="Times New Roman" w:hAnsi="Times New Roman" w:cs="Times New Roman"/>
          <w:sz w:val="28"/>
          <w:szCs w:val="28"/>
        </w:rPr>
      </w:pPr>
      <w:r w:rsidRPr="00A47DA5">
        <w:rPr>
          <w:rFonts w:ascii="Times New Roman" w:hAnsi="Times New Roman" w:cs="Times New Roman"/>
          <w:sz w:val="28"/>
          <w:szCs w:val="28"/>
        </w:rPr>
        <w:t>Легкие лучше всего выслушивать в положении больного сидя или стоя. Следует обязательно проводить сравнительную аускультацию (сравнивают симметричные участки на обеих половинах грудной клетки).</w:t>
      </w:r>
    </w:p>
    <w:p w:rsidR="00775A0B" w:rsidRPr="00A47DA5" w:rsidRDefault="00775A0B" w:rsidP="00775A0B">
      <w:pPr>
        <w:spacing w:after="0" w:line="240" w:lineRule="auto"/>
        <w:ind w:firstLine="709"/>
        <w:jc w:val="both"/>
        <w:rPr>
          <w:rFonts w:ascii="Times New Roman" w:hAnsi="Times New Roman" w:cs="Times New Roman"/>
          <w:sz w:val="28"/>
          <w:szCs w:val="28"/>
        </w:rPr>
      </w:pPr>
      <w:r w:rsidRPr="00A47DA5">
        <w:rPr>
          <w:rFonts w:ascii="Times New Roman" w:hAnsi="Times New Roman" w:cs="Times New Roman"/>
          <w:sz w:val="28"/>
          <w:szCs w:val="28"/>
        </w:rPr>
        <w:t xml:space="preserve"> </w:t>
      </w:r>
      <w:proofErr w:type="gramStart"/>
      <w:r w:rsidRPr="00A47DA5">
        <w:rPr>
          <w:rFonts w:ascii="Times New Roman" w:hAnsi="Times New Roman" w:cs="Times New Roman"/>
          <w:sz w:val="28"/>
          <w:szCs w:val="28"/>
        </w:rPr>
        <w:t xml:space="preserve">Необходимо соблюдать определенную последовательность: начинают с верхушек, выслушивая переднюю поверхность грудной клетки, затем боковые, далее </w:t>
      </w:r>
      <w:r w:rsidR="00A47DA5" w:rsidRPr="00A47DA5">
        <w:rPr>
          <w:rFonts w:ascii="Times New Roman" w:hAnsi="Times New Roman" w:cs="Times New Roman"/>
          <w:sz w:val="28"/>
          <w:szCs w:val="28"/>
        </w:rPr>
        <w:t>-</w:t>
      </w:r>
      <w:r w:rsidRPr="00A47DA5">
        <w:rPr>
          <w:rFonts w:ascii="Times New Roman" w:hAnsi="Times New Roman" w:cs="Times New Roman"/>
          <w:sz w:val="28"/>
          <w:szCs w:val="28"/>
        </w:rPr>
        <w:t xml:space="preserve"> заднюю.</w:t>
      </w:r>
      <w:proofErr w:type="gramEnd"/>
      <w:r w:rsidRPr="00A47DA5">
        <w:rPr>
          <w:rFonts w:ascii="Times New Roman" w:hAnsi="Times New Roman" w:cs="Times New Roman"/>
          <w:sz w:val="28"/>
          <w:szCs w:val="28"/>
        </w:rPr>
        <w:t xml:space="preserve"> </w:t>
      </w:r>
      <w:proofErr w:type="gramStart"/>
      <w:r w:rsidRPr="00A47DA5">
        <w:rPr>
          <w:rFonts w:ascii="Times New Roman" w:hAnsi="Times New Roman" w:cs="Times New Roman"/>
          <w:sz w:val="28"/>
          <w:szCs w:val="28"/>
        </w:rPr>
        <w:t xml:space="preserve">При выслушивании легких по подмышечным линиям больной должен занести руки за голову, по лопаточным и </w:t>
      </w:r>
      <w:r w:rsidRPr="00A47DA5">
        <w:rPr>
          <w:rFonts w:ascii="Times New Roman" w:hAnsi="Times New Roman" w:cs="Times New Roman"/>
          <w:sz w:val="28"/>
          <w:szCs w:val="28"/>
        </w:rPr>
        <w:lastRenderedPageBreak/>
        <w:t xml:space="preserve">околопозвоночным </w:t>
      </w:r>
      <w:r w:rsidR="00A47DA5" w:rsidRPr="00A47DA5">
        <w:rPr>
          <w:rFonts w:ascii="Times New Roman" w:hAnsi="Times New Roman" w:cs="Times New Roman"/>
          <w:sz w:val="28"/>
          <w:szCs w:val="28"/>
        </w:rPr>
        <w:t>-</w:t>
      </w:r>
      <w:r w:rsidRPr="00A47DA5">
        <w:rPr>
          <w:rFonts w:ascii="Times New Roman" w:hAnsi="Times New Roman" w:cs="Times New Roman"/>
          <w:sz w:val="28"/>
          <w:szCs w:val="28"/>
        </w:rPr>
        <w:t xml:space="preserve"> слегка наклонить голову вперед и скрестить руки на груди.</w:t>
      </w:r>
      <w:proofErr w:type="gramEnd"/>
      <w:r w:rsidRPr="00A47DA5">
        <w:rPr>
          <w:rFonts w:ascii="Times New Roman" w:hAnsi="Times New Roman" w:cs="Times New Roman"/>
          <w:sz w:val="28"/>
          <w:szCs w:val="28"/>
        </w:rPr>
        <w:t xml:space="preserve"> При этом он должен дышать через открытый рот.</w:t>
      </w:r>
    </w:p>
    <w:p w:rsidR="00775A0B" w:rsidRPr="00A47DA5" w:rsidRDefault="00775A0B" w:rsidP="00775A0B">
      <w:pPr>
        <w:spacing w:after="0" w:line="240" w:lineRule="auto"/>
        <w:ind w:firstLine="709"/>
        <w:jc w:val="both"/>
        <w:rPr>
          <w:rFonts w:ascii="Times New Roman" w:hAnsi="Times New Roman" w:cs="Times New Roman"/>
          <w:sz w:val="28"/>
          <w:szCs w:val="28"/>
        </w:rPr>
      </w:pPr>
      <w:r w:rsidRPr="00A47DA5">
        <w:rPr>
          <w:rFonts w:ascii="Times New Roman" w:hAnsi="Times New Roman" w:cs="Times New Roman"/>
          <w:sz w:val="28"/>
          <w:szCs w:val="28"/>
        </w:rPr>
        <w:t xml:space="preserve">Вначале обращают внимание на </w:t>
      </w:r>
      <w:r w:rsidRPr="00A47DA5">
        <w:rPr>
          <w:rFonts w:ascii="Times New Roman" w:hAnsi="Times New Roman" w:cs="Times New Roman"/>
          <w:b/>
          <w:i/>
          <w:sz w:val="28"/>
          <w:szCs w:val="28"/>
        </w:rPr>
        <w:t>основные дыхательные шумы</w:t>
      </w:r>
      <w:r w:rsidRPr="00A47DA5">
        <w:rPr>
          <w:rFonts w:ascii="Times New Roman" w:hAnsi="Times New Roman" w:cs="Times New Roman"/>
          <w:sz w:val="28"/>
          <w:szCs w:val="28"/>
        </w:rPr>
        <w:t xml:space="preserve">: </w:t>
      </w:r>
    </w:p>
    <w:p w:rsidR="00775A0B" w:rsidRPr="00A47DA5" w:rsidRDefault="00A47DA5" w:rsidP="00775A0B">
      <w:pPr>
        <w:spacing w:after="0" w:line="240" w:lineRule="auto"/>
        <w:ind w:firstLine="709"/>
        <w:jc w:val="both"/>
        <w:rPr>
          <w:rFonts w:ascii="Times New Roman" w:hAnsi="Times New Roman" w:cs="Times New Roman"/>
          <w:sz w:val="28"/>
          <w:szCs w:val="28"/>
        </w:rPr>
      </w:pPr>
      <w:r w:rsidRPr="00A47DA5">
        <w:rPr>
          <w:rFonts w:ascii="Times New Roman" w:hAnsi="Times New Roman" w:cs="Times New Roman"/>
          <w:sz w:val="28"/>
          <w:szCs w:val="28"/>
        </w:rPr>
        <w:t xml:space="preserve">- </w:t>
      </w:r>
      <w:r w:rsidR="00775A0B" w:rsidRPr="00A47DA5">
        <w:rPr>
          <w:rFonts w:ascii="Times New Roman" w:hAnsi="Times New Roman" w:cs="Times New Roman"/>
          <w:i/>
          <w:sz w:val="28"/>
          <w:szCs w:val="28"/>
        </w:rPr>
        <w:t>везикулярное (альвеолярное)</w:t>
      </w:r>
      <w:r w:rsidR="00775A0B" w:rsidRPr="00A47DA5">
        <w:rPr>
          <w:rFonts w:ascii="Times New Roman" w:hAnsi="Times New Roman" w:cs="Times New Roman"/>
          <w:sz w:val="28"/>
          <w:szCs w:val="28"/>
        </w:rPr>
        <w:t xml:space="preserve"> дыхание, которое всегда выслушивается над легочной тканью</w:t>
      </w:r>
      <w:r>
        <w:rPr>
          <w:rFonts w:ascii="Times New Roman" w:hAnsi="Times New Roman" w:cs="Times New Roman"/>
          <w:sz w:val="28"/>
          <w:szCs w:val="28"/>
        </w:rPr>
        <w:t>;</w:t>
      </w:r>
      <w:r w:rsidR="00775A0B" w:rsidRPr="00A47DA5">
        <w:rPr>
          <w:rFonts w:ascii="Times New Roman" w:hAnsi="Times New Roman" w:cs="Times New Roman"/>
          <w:sz w:val="28"/>
          <w:szCs w:val="28"/>
        </w:rPr>
        <w:t xml:space="preserve"> </w:t>
      </w:r>
    </w:p>
    <w:p w:rsidR="002B543C" w:rsidRDefault="002B543C" w:rsidP="002B543C">
      <w:pPr>
        <w:spacing w:after="0" w:line="240" w:lineRule="auto"/>
        <w:ind w:firstLine="709"/>
        <w:jc w:val="both"/>
        <w:rPr>
          <w:rFonts w:ascii="Times New Roman" w:hAnsi="Times New Roman" w:cs="Times New Roman"/>
          <w:sz w:val="28"/>
          <w:szCs w:val="28"/>
        </w:rPr>
      </w:pPr>
      <w:r w:rsidRPr="00A47DA5">
        <w:rPr>
          <w:rFonts w:ascii="Times New Roman" w:hAnsi="Times New Roman" w:cs="Times New Roman"/>
          <w:sz w:val="28"/>
          <w:szCs w:val="28"/>
        </w:rPr>
        <w:t xml:space="preserve">- </w:t>
      </w:r>
      <w:r w:rsidRPr="00A47DA5">
        <w:rPr>
          <w:rFonts w:ascii="Times New Roman" w:hAnsi="Times New Roman" w:cs="Times New Roman"/>
          <w:i/>
          <w:sz w:val="28"/>
          <w:szCs w:val="28"/>
        </w:rPr>
        <w:t>бронхиальное (</w:t>
      </w:r>
      <w:proofErr w:type="spellStart"/>
      <w:r w:rsidRPr="00A47DA5">
        <w:rPr>
          <w:rFonts w:ascii="Times New Roman" w:hAnsi="Times New Roman" w:cs="Times New Roman"/>
          <w:i/>
          <w:sz w:val="28"/>
          <w:szCs w:val="28"/>
        </w:rPr>
        <w:t>ларинго</w:t>
      </w:r>
      <w:proofErr w:type="spellEnd"/>
      <w:r w:rsidRPr="00A47DA5">
        <w:rPr>
          <w:rFonts w:ascii="Times New Roman" w:hAnsi="Times New Roman" w:cs="Times New Roman"/>
          <w:i/>
          <w:sz w:val="28"/>
          <w:szCs w:val="28"/>
        </w:rPr>
        <w:t>-трахеальное)</w:t>
      </w:r>
      <w:r w:rsidRPr="00A47DA5">
        <w:rPr>
          <w:rFonts w:ascii="Times New Roman" w:hAnsi="Times New Roman" w:cs="Times New Roman"/>
          <w:sz w:val="28"/>
          <w:szCs w:val="28"/>
        </w:rPr>
        <w:t xml:space="preserve"> дыхание, выслушиваемое над гортанью, трахеей и крупными бронхами</w:t>
      </w:r>
      <w:r>
        <w:rPr>
          <w:rFonts w:ascii="Times New Roman" w:hAnsi="Times New Roman" w:cs="Times New Roman"/>
          <w:sz w:val="28"/>
          <w:szCs w:val="28"/>
        </w:rPr>
        <w:t>, если этот тип дыхания выслушивается над другими участками грудной клетки, такое дыхание называется патологическим бронхиальным;</w:t>
      </w:r>
    </w:p>
    <w:p w:rsidR="002B543C" w:rsidRPr="00A47DA5" w:rsidRDefault="002B543C" w:rsidP="002B543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над большой полостью абсцесса или каверны (5 и более </w:t>
      </w:r>
      <w:proofErr w:type="gramStart"/>
      <w:r>
        <w:rPr>
          <w:rFonts w:ascii="Times New Roman" w:hAnsi="Times New Roman" w:cs="Times New Roman"/>
          <w:sz w:val="28"/>
          <w:szCs w:val="28"/>
        </w:rPr>
        <w:t>см</w:t>
      </w:r>
      <w:proofErr w:type="gramEnd"/>
      <w:r>
        <w:rPr>
          <w:rFonts w:ascii="Times New Roman" w:hAnsi="Times New Roman" w:cs="Times New Roman"/>
          <w:sz w:val="28"/>
          <w:szCs w:val="28"/>
        </w:rPr>
        <w:t xml:space="preserve"> в диаметре) выслушивается </w:t>
      </w:r>
      <w:r w:rsidRPr="00DE4E92">
        <w:rPr>
          <w:rFonts w:ascii="Times New Roman" w:hAnsi="Times New Roman" w:cs="Times New Roman"/>
          <w:i/>
          <w:sz w:val="28"/>
          <w:szCs w:val="28"/>
        </w:rPr>
        <w:t>амфорическое</w:t>
      </w:r>
      <w:r>
        <w:rPr>
          <w:rFonts w:ascii="Times New Roman" w:hAnsi="Times New Roman" w:cs="Times New Roman"/>
          <w:sz w:val="28"/>
          <w:szCs w:val="28"/>
        </w:rPr>
        <w:t xml:space="preserve"> дыхание.</w:t>
      </w:r>
    </w:p>
    <w:p w:rsidR="00DE4E92" w:rsidRPr="00DE4E92" w:rsidRDefault="00DE4E92" w:rsidP="00DE4E92">
      <w:pPr>
        <w:spacing w:after="0" w:line="240" w:lineRule="auto"/>
        <w:ind w:firstLine="709"/>
        <w:jc w:val="both"/>
        <w:rPr>
          <w:rFonts w:ascii="Times New Roman" w:hAnsi="Times New Roman" w:cs="Times New Roman"/>
          <w:i/>
          <w:sz w:val="28"/>
          <w:szCs w:val="28"/>
        </w:rPr>
      </w:pPr>
      <w:r w:rsidRPr="00DE4E92">
        <w:rPr>
          <w:rFonts w:ascii="Times New Roman" w:hAnsi="Times New Roman" w:cs="Times New Roman"/>
          <w:i/>
          <w:sz w:val="28"/>
          <w:szCs w:val="28"/>
        </w:rPr>
        <w:t>Везикулярное дыхание</w:t>
      </w:r>
    </w:p>
    <w:p w:rsidR="00DE4E92" w:rsidRPr="00DE4E92" w:rsidRDefault="00DE4E92" w:rsidP="00DE4E92">
      <w:pPr>
        <w:spacing w:after="0" w:line="240" w:lineRule="auto"/>
        <w:ind w:firstLine="709"/>
        <w:jc w:val="both"/>
        <w:rPr>
          <w:rFonts w:ascii="Times New Roman" w:hAnsi="Times New Roman" w:cs="Times New Roman"/>
          <w:sz w:val="28"/>
          <w:szCs w:val="28"/>
        </w:rPr>
      </w:pPr>
      <w:r w:rsidRPr="00DE4E92">
        <w:rPr>
          <w:rFonts w:ascii="Times New Roman" w:hAnsi="Times New Roman" w:cs="Times New Roman"/>
          <w:sz w:val="28"/>
          <w:szCs w:val="28"/>
        </w:rPr>
        <w:t>Везикулярное дыхание возникает в результате колебания стенок альвеол в момент их расправления при вхождении в них воздуха. Поскольку альвеолы расправляются последовательно, образуется продолжительный, мягкий, дующий шум, постепенно усиливающийся и занимающий всю фазу вдоха. Он напоминает звук «ф», произносимый в момент вдоха. Во время выдоха напряжение стенок альвеол быстро снижается, уменьшается и способность их к колебаниям. Поэтому везикулярное дыхание на выходе выслушивается только в самом начале этой фазы. Лучше всего везикулярное дыхание выслушивается на передней поверхности грудной клетки, а также в подмышечных и подлопаточных областях. В области верхушек и краев легких, где масса альвеол меньше, оно слышно хуже.</w:t>
      </w:r>
    </w:p>
    <w:p w:rsidR="00DE4E92" w:rsidRDefault="00DE4E92" w:rsidP="00DE4E92">
      <w:pPr>
        <w:spacing w:after="0" w:line="240" w:lineRule="auto"/>
        <w:ind w:firstLine="709"/>
        <w:jc w:val="both"/>
        <w:rPr>
          <w:rFonts w:ascii="Times New Roman" w:hAnsi="Times New Roman" w:cs="Times New Roman"/>
          <w:sz w:val="28"/>
          <w:szCs w:val="28"/>
        </w:rPr>
      </w:pPr>
      <w:r w:rsidRPr="00DE4E92">
        <w:rPr>
          <w:rFonts w:ascii="Times New Roman" w:hAnsi="Times New Roman" w:cs="Times New Roman"/>
          <w:sz w:val="28"/>
          <w:szCs w:val="28"/>
        </w:rPr>
        <w:t xml:space="preserve"> Везикулярное дыхание может изменяться как в физиологических условиях, так и при патологических состояниях. В первом случае оно, как правило, изменяется симметрично над всей поверхностью грудной клетки, во втором - одновременно в обоих легких либо в одном из них или на ограниченном участке его. </w:t>
      </w:r>
    </w:p>
    <w:p w:rsidR="00DE0781" w:rsidRDefault="00DE4E92" w:rsidP="00DE4E92">
      <w:pPr>
        <w:spacing w:after="0" w:line="240" w:lineRule="auto"/>
        <w:ind w:firstLine="709"/>
        <w:jc w:val="both"/>
        <w:rPr>
          <w:rFonts w:ascii="Times New Roman" w:hAnsi="Times New Roman" w:cs="Times New Roman"/>
          <w:sz w:val="28"/>
          <w:szCs w:val="28"/>
        </w:rPr>
      </w:pPr>
      <w:r w:rsidRPr="00DE0781">
        <w:rPr>
          <w:rFonts w:ascii="Times New Roman" w:hAnsi="Times New Roman" w:cs="Times New Roman"/>
          <w:sz w:val="28"/>
          <w:szCs w:val="28"/>
        </w:rPr>
        <w:t>Физиологическое усиление везикулярного дыхания наблюдается в момент выполнения большой физической работы, когда увеличивается экскурсия грудной клетки, вследствие чего в легкие поступает больше воздуха и амплитуда колебания стенок альвеол возрастает, и у людей с тонкой грудной клеткой (в данном случае легкое располагается ближе к уху врача). У детей везикулярное дыхание усилено за счет более тонкой грудной стенки, большей эластичности стенок альвеол и их способности к колебаниям. Такое дыхание называется пуэрильным.</w:t>
      </w:r>
    </w:p>
    <w:p w:rsidR="00DE4E92" w:rsidRPr="00DE0781" w:rsidRDefault="00DE4E92" w:rsidP="00DE4E92">
      <w:pPr>
        <w:spacing w:after="0" w:line="240" w:lineRule="auto"/>
        <w:ind w:firstLine="709"/>
        <w:jc w:val="both"/>
        <w:rPr>
          <w:rFonts w:ascii="Times New Roman" w:hAnsi="Times New Roman" w:cs="Times New Roman"/>
          <w:sz w:val="28"/>
          <w:szCs w:val="28"/>
        </w:rPr>
      </w:pPr>
      <w:r w:rsidRPr="00DE0781">
        <w:rPr>
          <w:rFonts w:ascii="Times New Roman" w:hAnsi="Times New Roman" w:cs="Times New Roman"/>
          <w:sz w:val="28"/>
          <w:szCs w:val="28"/>
        </w:rPr>
        <w:t>Физиологическое ослабление везикулярного дыхания наблюдается при утолщенной грудной стенке (ожирение, хорошо развитая мускулатура), т. е. когда оно плохо проводится на поверхность грудной клетки.</w:t>
      </w:r>
    </w:p>
    <w:p w:rsidR="00DE0781" w:rsidRDefault="00DE4E92" w:rsidP="00DE4E92">
      <w:pPr>
        <w:spacing w:after="0" w:line="240" w:lineRule="auto"/>
        <w:ind w:firstLine="709"/>
        <w:jc w:val="both"/>
        <w:rPr>
          <w:rFonts w:ascii="Times New Roman" w:hAnsi="Times New Roman" w:cs="Times New Roman"/>
          <w:sz w:val="28"/>
          <w:szCs w:val="28"/>
        </w:rPr>
      </w:pPr>
      <w:r w:rsidRPr="00DE0781">
        <w:rPr>
          <w:rFonts w:ascii="Times New Roman" w:hAnsi="Times New Roman" w:cs="Times New Roman"/>
          <w:sz w:val="28"/>
          <w:szCs w:val="28"/>
        </w:rPr>
        <w:t>Патологически ослабленное везикулярное дыхание отмечается</w:t>
      </w:r>
      <w:r w:rsidR="00DE0781">
        <w:rPr>
          <w:rFonts w:ascii="Times New Roman" w:hAnsi="Times New Roman" w:cs="Times New Roman"/>
          <w:sz w:val="28"/>
          <w:szCs w:val="28"/>
        </w:rPr>
        <w:t>:</w:t>
      </w:r>
    </w:p>
    <w:p w:rsidR="00DE0781" w:rsidRDefault="00DE0781" w:rsidP="00DE4E9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E4E92" w:rsidRPr="00DE0781">
        <w:rPr>
          <w:rFonts w:ascii="Times New Roman" w:hAnsi="Times New Roman" w:cs="Times New Roman"/>
          <w:sz w:val="28"/>
          <w:szCs w:val="28"/>
        </w:rPr>
        <w:t xml:space="preserve"> при сужении воздухоносных путей (гортани, трахеи, бронха) вследствие их частичной закупорки (опухолью или инородным телом) либо сдавления извне (опухолью, лимфоузлом или рубцом)</w:t>
      </w:r>
      <w:r>
        <w:rPr>
          <w:rFonts w:ascii="Times New Roman" w:hAnsi="Times New Roman" w:cs="Times New Roman"/>
          <w:sz w:val="28"/>
          <w:szCs w:val="28"/>
        </w:rPr>
        <w:t>;</w:t>
      </w:r>
      <w:r w:rsidR="00DE4E92" w:rsidRPr="00DE0781">
        <w:rPr>
          <w:rFonts w:ascii="Times New Roman" w:hAnsi="Times New Roman" w:cs="Times New Roman"/>
          <w:sz w:val="28"/>
          <w:szCs w:val="28"/>
        </w:rPr>
        <w:t xml:space="preserve"> </w:t>
      </w:r>
      <w:r>
        <w:rPr>
          <w:rFonts w:ascii="Times New Roman" w:hAnsi="Times New Roman" w:cs="Times New Roman"/>
          <w:sz w:val="28"/>
          <w:szCs w:val="28"/>
        </w:rPr>
        <w:t>и</w:t>
      </w:r>
      <w:r w:rsidR="00DE4E92" w:rsidRPr="00DE0781">
        <w:rPr>
          <w:rFonts w:ascii="Times New Roman" w:hAnsi="Times New Roman" w:cs="Times New Roman"/>
          <w:sz w:val="28"/>
          <w:szCs w:val="28"/>
        </w:rPr>
        <w:t xml:space="preserve">з-за этого альвеолы меньше наполняются </w:t>
      </w:r>
      <w:proofErr w:type="gramStart"/>
      <w:r w:rsidR="00DE4E92" w:rsidRPr="00DE0781">
        <w:rPr>
          <w:rFonts w:ascii="Times New Roman" w:hAnsi="Times New Roman" w:cs="Times New Roman"/>
          <w:sz w:val="28"/>
          <w:szCs w:val="28"/>
        </w:rPr>
        <w:t>воздухом</w:t>
      </w:r>
      <w:proofErr w:type="gramEnd"/>
      <w:r w:rsidR="00DE4E92" w:rsidRPr="00DE0781">
        <w:rPr>
          <w:rFonts w:ascii="Times New Roman" w:hAnsi="Times New Roman" w:cs="Times New Roman"/>
          <w:sz w:val="28"/>
          <w:szCs w:val="28"/>
        </w:rPr>
        <w:t xml:space="preserve"> и амплитуда колебаний их стенок снижается</w:t>
      </w:r>
      <w:r>
        <w:rPr>
          <w:rFonts w:ascii="Times New Roman" w:hAnsi="Times New Roman" w:cs="Times New Roman"/>
          <w:sz w:val="28"/>
          <w:szCs w:val="28"/>
        </w:rPr>
        <w:t>; в</w:t>
      </w:r>
      <w:r w:rsidR="00DE4E92" w:rsidRPr="00DE0781">
        <w:rPr>
          <w:rFonts w:ascii="Times New Roman" w:hAnsi="Times New Roman" w:cs="Times New Roman"/>
          <w:sz w:val="28"/>
          <w:szCs w:val="28"/>
        </w:rPr>
        <w:t xml:space="preserve"> случае полной закупорки просвета крупного бронха (</w:t>
      </w:r>
      <w:proofErr w:type="spellStart"/>
      <w:r w:rsidR="00DE4E92" w:rsidRPr="00DE0781">
        <w:rPr>
          <w:rFonts w:ascii="Times New Roman" w:hAnsi="Times New Roman" w:cs="Times New Roman"/>
          <w:sz w:val="28"/>
          <w:szCs w:val="28"/>
        </w:rPr>
        <w:t>обтурационный</w:t>
      </w:r>
      <w:proofErr w:type="spellEnd"/>
      <w:r w:rsidR="00DE4E92" w:rsidRPr="00DE0781">
        <w:rPr>
          <w:rFonts w:ascii="Times New Roman" w:hAnsi="Times New Roman" w:cs="Times New Roman"/>
          <w:sz w:val="28"/>
          <w:szCs w:val="28"/>
        </w:rPr>
        <w:t xml:space="preserve"> </w:t>
      </w:r>
      <w:r w:rsidR="00DE4E92" w:rsidRPr="00DE0781">
        <w:rPr>
          <w:rFonts w:ascii="Times New Roman" w:hAnsi="Times New Roman" w:cs="Times New Roman"/>
          <w:sz w:val="28"/>
          <w:szCs w:val="28"/>
        </w:rPr>
        <w:lastRenderedPageBreak/>
        <w:t>ателектаз) дыхание на соответствующей стороне грудной клетки не выслушивается</w:t>
      </w:r>
      <w:r>
        <w:rPr>
          <w:rFonts w:ascii="Times New Roman" w:hAnsi="Times New Roman" w:cs="Times New Roman"/>
          <w:sz w:val="28"/>
          <w:szCs w:val="28"/>
        </w:rPr>
        <w:t>;</w:t>
      </w:r>
    </w:p>
    <w:p w:rsidR="00DE0781" w:rsidRDefault="00DE0781" w:rsidP="00DE4E9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E4E92" w:rsidRPr="00DE0781">
        <w:rPr>
          <w:rFonts w:ascii="Times New Roman" w:hAnsi="Times New Roman" w:cs="Times New Roman"/>
          <w:sz w:val="28"/>
          <w:szCs w:val="28"/>
        </w:rPr>
        <w:t>при сращении листков плевры, в результате чего легкое недостаточно расправляется при вдохе</w:t>
      </w:r>
      <w:r>
        <w:rPr>
          <w:rFonts w:ascii="Times New Roman" w:hAnsi="Times New Roman" w:cs="Times New Roman"/>
          <w:sz w:val="28"/>
          <w:szCs w:val="28"/>
        </w:rPr>
        <w:t>;</w:t>
      </w:r>
    </w:p>
    <w:p w:rsidR="00DE0781" w:rsidRDefault="00DE0781" w:rsidP="00DE4E9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w:t>
      </w:r>
      <w:r w:rsidR="00DE4E92" w:rsidRPr="00DE0781">
        <w:rPr>
          <w:rFonts w:ascii="Times New Roman" w:hAnsi="Times New Roman" w:cs="Times New Roman"/>
          <w:sz w:val="28"/>
          <w:szCs w:val="28"/>
        </w:rPr>
        <w:t xml:space="preserve">ри эмфиземе легких (уменьшено количество альвеол в результате гибели </w:t>
      </w:r>
      <w:proofErr w:type="spellStart"/>
      <w:r w:rsidR="00DE4E92" w:rsidRPr="00DE0781">
        <w:rPr>
          <w:rFonts w:ascii="Times New Roman" w:hAnsi="Times New Roman" w:cs="Times New Roman"/>
          <w:sz w:val="28"/>
          <w:szCs w:val="28"/>
        </w:rPr>
        <w:t>межальвеолярных</w:t>
      </w:r>
      <w:proofErr w:type="spellEnd"/>
      <w:r w:rsidR="00DE4E92" w:rsidRPr="00DE0781">
        <w:rPr>
          <w:rFonts w:ascii="Times New Roman" w:hAnsi="Times New Roman" w:cs="Times New Roman"/>
          <w:sz w:val="28"/>
          <w:szCs w:val="28"/>
        </w:rPr>
        <w:t xml:space="preserve"> перегородок и снижены их эластические свойства, </w:t>
      </w:r>
      <w:proofErr w:type="gramStart"/>
      <w:r w:rsidR="00DE4E92" w:rsidRPr="00DE0781">
        <w:rPr>
          <w:rFonts w:ascii="Times New Roman" w:hAnsi="Times New Roman" w:cs="Times New Roman"/>
          <w:sz w:val="28"/>
          <w:szCs w:val="28"/>
        </w:rPr>
        <w:t>а</w:t>
      </w:r>
      <w:proofErr w:type="gramEnd"/>
      <w:r w:rsidR="00DE4E92" w:rsidRPr="00DE0781">
        <w:rPr>
          <w:rFonts w:ascii="Times New Roman" w:hAnsi="Times New Roman" w:cs="Times New Roman"/>
          <w:sz w:val="28"/>
          <w:szCs w:val="28"/>
        </w:rPr>
        <w:t xml:space="preserve"> следовательно, и способность быстро расправляться при вдохе)</w:t>
      </w:r>
      <w:r>
        <w:rPr>
          <w:rFonts w:ascii="Times New Roman" w:hAnsi="Times New Roman" w:cs="Times New Roman"/>
          <w:sz w:val="28"/>
          <w:szCs w:val="28"/>
        </w:rPr>
        <w:t>;</w:t>
      </w:r>
    </w:p>
    <w:p w:rsidR="00DE0781" w:rsidRDefault="00DE0781" w:rsidP="00DE4E9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при </w:t>
      </w:r>
      <w:r w:rsidR="00DE4E92" w:rsidRPr="00DE0781">
        <w:rPr>
          <w:rFonts w:ascii="Times New Roman" w:hAnsi="Times New Roman" w:cs="Times New Roman"/>
          <w:sz w:val="28"/>
          <w:szCs w:val="28"/>
        </w:rPr>
        <w:t>наличии в легких мелких рассеянных очагов уплотнения (куда воздух не поступает и где меньше альвеол, участвующих в акте дыхания) везикулярное дыхание также ослабляется.</w:t>
      </w:r>
    </w:p>
    <w:p w:rsidR="00DE0781" w:rsidRDefault="00DE0781" w:rsidP="00DE4E9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E4E92" w:rsidRPr="00DE0781">
        <w:rPr>
          <w:rFonts w:ascii="Times New Roman" w:hAnsi="Times New Roman" w:cs="Times New Roman"/>
          <w:sz w:val="28"/>
          <w:szCs w:val="28"/>
        </w:rPr>
        <w:t xml:space="preserve">в начальной и конечной </w:t>
      </w:r>
      <w:proofErr w:type="gramStart"/>
      <w:r w:rsidR="00DE4E92" w:rsidRPr="00DE0781">
        <w:rPr>
          <w:rFonts w:ascii="Times New Roman" w:hAnsi="Times New Roman" w:cs="Times New Roman"/>
          <w:sz w:val="28"/>
          <w:szCs w:val="28"/>
        </w:rPr>
        <w:t>стадиях</w:t>
      </w:r>
      <w:proofErr w:type="gramEnd"/>
      <w:r w:rsidR="00DE4E92" w:rsidRPr="00DE0781">
        <w:rPr>
          <w:rFonts w:ascii="Times New Roman" w:hAnsi="Times New Roman" w:cs="Times New Roman"/>
          <w:sz w:val="28"/>
          <w:szCs w:val="28"/>
        </w:rPr>
        <w:t xml:space="preserve"> крупозной пневмонии, </w:t>
      </w:r>
    </w:p>
    <w:p w:rsidR="00DE0781" w:rsidRDefault="00DE0781" w:rsidP="00DE4E9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w:t>
      </w:r>
      <w:r w:rsidR="00DE4E92" w:rsidRPr="00DE0781">
        <w:rPr>
          <w:rFonts w:ascii="Times New Roman" w:hAnsi="Times New Roman" w:cs="Times New Roman"/>
          <w:sz w:val="28"/>
          <w:szCs w:val="28"/>
        </w:rPr>
        <w:t xml:space="preserve">ри переломе ребер, межреберной невралгии, сухом плеврите </w:t>
      </w:r>
      <w:r>
        <w:rPr>
          <w:rFonts w:ascii="Times New Roman" w:hAnsi="Times New Roman" w:cs="Times New Roman"/>
          <w:sz w:val="28"/>
          <w:szCs w:val="28"/>
        </w:rPr>
        <w:t xml:space="preserve">- </w:t>
      </w:r>
      <w:r w:rsidR="00DE4E92" w:rsidRPr="00DE0781">
        <w:rPr>
          <w:rFonts w:ascii="Times New Roman" w:hAnsi="Times New Roman" w:cs="Times New Roman"/>
          <w:sz w:val="28"/>
          <w:szCs w:val="28"/>
        </w:rPr>
        <w:t>из-за болей рефлекторно уменьшается дыхательная подвижность больной половины грудной клетки, что ведет к меньшему расправлению альвеол и, следовательно, к ослаблению везикулярного дыхания.</w:t>
      </w:r>
    </w:p>
    <w:p w:rsidR="00DE4E92" w:rsidRPr="00DE0781" w:rsidRDefault="00DE0781" w:rsidP="00DE4E92">
      <w:pPr>
        <w:spacing w:after="0" w:line="240" w:lineRule="auto"/>
        <w:ind w:firstLine="709"/>
        <w:jc w:val="both"/>
        <w:rPr>
          <w:rFonts w:ascii="Times New Roman" w:hAnsi="Times New Roman" w:cs="Times New Roman"/>
          <w:sz w:val="28"/>
          <w:szCs w:val="28"/>
        </w:rPr>
      </w:pPr>
      <w:r w:rsidRPr="00DE0781">
        <w:rPr>
          <w:rFonts w:ascii="Times New Roman" w:hAnsi="Times New Roman" w:cs="Times New Roman"/>
          <w:sz w:val="28"/>
          <w:szCs w:val="28"/>
        </w:rPr>
        <w:t>-</w:t>
      </w:r>
      <w:r w:rsidR="00DE4E92" w:rsidRPr="00DE0781">
        <w:rPr>
          <w:rFonts w:ascii="Times New Roman" w:hAnsi="Times New Roman" w:cs="Times New Roman"/>
          <w:sz w:val="28"/>
          <w:szCs w:val="28"/>
        </w:rPr>
        <w:t xml:space="preserve"> </w:t>
      </w:r>
      <w:r w:rsidRPr="00DE0781">
        <w:rPr>
          <w:rFonts w:ascii="Times New Roman" w:hAnsi="Times New Roman" w:cs="Times New Roman"/>
          <w:sz w:val="28"/>
          <w:szCs w:val="28"/>
        </w:rPr>
        <w:t>в</w:t>
      </w:r>
      <w:r w:rsidR="00DE4E92" w:rsidRPr="00DE0781">
        <w:rPr>
          <w:rFonts w:ascii="Times New Roman" w:hAnsi="Times New Roman" w:cs="Times New Roman"/>
          <w:sz w:val="28"/>
          <w:szCs w:val="28"/>
        </w:rPr>
        <w:t xml:space="preserve"> случае накопления воздуха или жидкости в плевральной полости везикулярное дыхание также ослабляется вследствие уменьшения дыхательной экскурсии легкого на пораженной половине</w:t>
      </w:r>
      <w:r w:rsidRPr="00DE0781">
        <w:rPr>
          <w:rFonts w:ascii="Times New Roman" w:hAnsi="Times New Roman" w:cs="Times New Roman"/>
          <w:sz w:val="28"/>
          <w:szCs w:val="28"/>
        </w:rPr>
        <w:t>;</w:t>
      </w:r>
      <w:r w:rsidR="00DE4E92" w:rsidRPr="00DE0781">
        <w:rPr>
          <w:rFonts w:ascii="Times New Roman" w:hAnsi="Times New Roman" w:cs="Times New Roman"/>
          <w:sz w:val="28"/>
          <w:szCs w:val="28"/>
        </w:rPr>
        <w:t xml:space="preserve"> </w:t>
      </w:r>
      <w:r w:rsidRPr="00DE0781">
        <w:rPr>
          <w:rFonts w:ascii="Times New Roman" w:hAnsi="Times New Roman" w:cs="Times New Roman"/>
          <w:sz w:val="28"/>
          <w:szCs w:val="28"/>
        </w:rPr>
        <w:t>к</w:t>
      </w:r>
      <w:r w:rsidR="00DE4E92" w:rsidRPr="00DE0781">
        <w:rPr>
          <w:rFonts w:ascii="Times New Roman" w:hAnsi="Times New Roman" w:cs="Times New Roman"/>
          <w:sz w:val="28"/>
          <w:szCs w:val="28"/>
        </w:rPr>
        <w:t>роме того, жидкость или газ в полости плевры ухудшает проведение звука к поверхности грудной клетки</w:t>
      </w:r>
      <w:r w:rsidRPr="00DE0781">
        <w:rPr>
          <w:rFonts w:ascii="Times New Roman" w:hAnsi="Times New Roman" w:cs="Times New Roman"/>
          <w:sz w:val="28"/>
          <w:szCs w:val="28"/>
        </w:rPr>
        <w:t>;</w:t>
      </w:r>
      <w:r w:rsidR="00DE4E92" w:rsidRPr="00DE0781">
        <w:rPr>
          <w:rFonts w:ascii="Times New Roman" w:hAnsi="Times New Roman" w:cs="Times New Roman"/>
          <w:sz w:val="28"/>
          <w:szCs w:val="28"/>
        </w:rPr>
        <w:t xml:space="preserve"> </w:t>
      </w:r>
      <w:r w:rsidRPr="00DE0781">
        <w:rPr>
          <w:rFonts w:ascii="Times New Roman" w:hAnsi="Times New Roman" w:cs="Times New Roman"/>
          <w:sz w:val="28"/>
          <w:szCs w:val="28"/>
        </w:rPr>
        <w:t>п</w:t>
      </w:r>
      <w:r w:rsidR="00DE4E92" w:rsidRPr="00DE0781">
        <w:rPr>
          <w:rFonts w:ascii="Times New Roman" w:hAnsi="Times New Roman" w:cs="Times New Roman"/>
          <w:sz w:val="28"/>
          <w:szCs w:val="28"/>
        </w:rPr>
        <w:t>ри значительном накоплении жидкости или воздуха в плевральной полости дыхание совсем не прослушивается.</w:t>
      </w:r>
    </w:p>
    <w:p w:rsidR="00DE4E92" w:rsidRPr="002B543C" w:rsidRDefault="00DE4E92" w:rsidP="00DE4E92">
      <w:pPr>
        <w:spacing w:after="0" w:line="240" w:lineRule="auto"/>
        <w:ind w:firstLine="709"/>
        <w:jc w:val="both"/>
        <w:rPr>
          <w:rFonts w:ascii="Times New Roman" w:hAnsi="Times New Roman" w:cs="Times New Roman"/>
          <w:sz w:val="28"/>
          <w:szCs w:val="28"/>
        </w:rPr>
      </w:pPr>
      <w:r w:rsidRPr="002B543C">
        <w:rPr>
          <w:rFonts w:ascii="Times New Roman" w:hAnsi="Times New Roman" w:cs="Times New Roman"/>
          <w:sz w:val="28"/>
          <w:szCs w:val="28"/>
        </w:rPr>
        <w:t xml:space="preserve">Шероховатое, неровное везикулярное дыхание (называется жестким) отмечается при неравномерном сужении просвета бронхов вследствие воспалительного набухания их слизистой (бронхит). Это вызывает образование стенотических шумов, </w:t>
      </w:r>
      <w:proofErr w:type="spellStart"/>
      <w:r w:rsidRPr="002B543C">
        <w:rPr>
          <w:rFonts w:ascii="Times New Roman" w:hAnsi="Times New Roman" w:cs="Times New Roman"/>
          <w:sz w:val="28"/>
          <w:szCs w:val="28"/>
        </w:rPr>
        <w:t>накладывающихся</w:t>
      </w:r>
      <w:proofErr w:type="spellEnd"/>
      <w:r w:rsidRPr="002B543C">
        <w:rPr>
          <w:rFonts w:ascii="Times New Roman" w:hAnsi="Times New Roman" w:cs="Times New Roman"/>
          <w:sz w:val="28"/>
          <w:szCs w:val="28"/>
        </w:rPr>
        <w:t xml:space="preserve"> на везикулярное дыхание и придающих ему грубый шероховатый характер.</w:t>
      </w:r>
    </w:p>
    <w:p w:rsidR="00DE4E92" w:rsidRPr="00775A0B" w:rsidRDefault="00DE4E92" w:rsidP="00DE4E92">
      <w:pPr>
        <w:spacing w:after="0" w:line="240" w:lineRule="auto"/>
        <w:ind w:firstLine="709"/>
        <w:jc w:val="both"/>
        <w:rPr>
          <w:rFonts w:ascii="Times New Roman" w:hAnsi="Times New Roman" w:cs="Times New Roman"/>
          <w:sz w:val="28"/>
          <w:szCs w:val="28"/>
        </w:rPr>
      </w:pPr>
      <w:r w:rsidRPr="002B543C">
        <w:rPr>
          <w:rFonts w:ascii="Times New Roman" w:hAnsi="Times New Roman" w:cs="Times New Roman"/>
          <w:sz w:val="28"/>
          <w:szCs w:val="28"/>
        </w:rPr>
        <w:t xml:space="preserve">Жесткое дыхание может быть </w:t>
      </w:r>
      <w:proofErr w:type="spellStart"/>
      <w:r w:rsidRPr="002B543C">
        <w:rPr>
          <w:rFonts w:ascii="Times New Roman" w:hAnsi="Times New Roman" w:cs="Times New Roman"/>
          <w:sz w:val="28"/>
          <w:szCs w:val="28"/>
        </w:rPr>
        <w:t>саккадированным</w:t>
      </w:r>
      <w:proofErr w:type="spellEnd"/>
      <w:r w:rsidRPr="002B543C">
        <w:rPr>
          <w:rFonts w:ascii="Times New Roman" w:hAnsi="Times New Roman" w:cs="Times New Roman"/>
          <w:sz w:val="28"/>
          <w:szCs w:val="28"/>
        </w:rPr>
        <w:t xml:space="preserve"> (прерывистым). Оно возникает в связи с затруднением прохождения воздуха из бронхиол в альвеолы. При этом фаза вдоха состоит из отдельных коротких прерывистых вдохов. </w:t>
      </w:r>
      <w:proofErr w:type="spellStart"/>
      <w:r w:rsidRPr="002B543C">
        <w:rPr>
          <w:rFonts w:ascii="Times New Roman" w:hAnsi="Times New Roman" w:cs="Times New Roman"/>
          <w:sz w:val="28"/>
          <w:szCs w:val="28"/>
        </w:rPr>
        <w:t>Саккадированное</w:t>
      </w:r>
      <w:proofErr w:type="spellEnd"/>
      <w:r w:rsidRPr="002B543C">
        <w:rPr>
          <w:rFonts w:ascii="Times New Roman" w:hAnsi="Times New Roman" w:cs="Times New Roman"/>
          <w:sz w:val="28"/>
          <w:szCs w:val="28"/>
        </w:rPr>
        <w:t xml:space="preserve"> дыхание наблюдается в случае неравномерного сокращения дыхательных мышц при воспалении или при заболеваниях их нервов, а также при нервной дрожи. </w:t>
      </w:r>
      <w:proofErr w:type="spellStart"/>
      <w:r w:rsidRPr="002B543C">
        <w:rPr>
          <w:rFonts w:ascii="Times New Roman" w:hAnsi="Times New Roman" w:cs="Times New Roman"/>
          <w:sz w:val="28"/>
          <w:szCs w:val="28"/>
        </w:rPr>
        <w:t>Саккадированное</w:t>
      </w:r>
      <w:proofErr w:type="spellEnd"/>
      <w:r w:rsidRPr="002B543C">
        <w:rPr>
          <w:rFonts w:ascii="Times New Roman" w:hAnsi="Times New Roman" w:cs="Times New Roman"/>
          <w:sz w:val="28"/>
          <w:szCs w:val="28"/>
        </w:rPr>
        <w:t xml:space="preserve"> дыхание, </w:t>
      </w:r>
      <w:proofErr w:type="spellStart"/>
      <w:r w:rsidRPr="002B543C">
        <w:rPr>
          <w:rFonts w:ascii="Times New Roman" w:hAnsi="Times New Roman" w:cs="Times New Roman"/>
          <w:sz w:val="28"/>
          <w:szCs w:val="28"/>
        </w:rPr>
        <w:t>выслушивающееся</w:t>
      </w:r>
      <w:proofErr w:type="spellEnd"/>
      <w:r w:rsidRPr="002B543C">
        <w:rPr>
          <w:rFonts w:ascii="Times New Roman" w:hAnsi="Times New Roman" w:cs="Times New Roman"/>
          <w:sz w:val="28"/>
          <w:szCs w:val="28"/>
        </w:rPr>
        <w:t xml:space="preserve"> на ограниченном участке, указывает на воспалительный процесс в мелких бронхах (</w:t>
      </w:r>
      <w:proofErr w:type="spellStart"/>
      <w:r w:rsidRPr="002B543C">
        <w:rPr>
          <w:rFonts w:ascii="Times New Roman" w:hAnsi="Times New Roman" w:cs="Times New Roman"/>
          <w:sz w:val="28"/>
          <w:szCs w:val="28"/>
        </w:rPr>
        <w:t>бронхиолит</w:t>
      </w:r>
      <w:proofErr w:type="spellEnd"/>
      <w:r w:rsidRPr="002B543C">
        <w:rPr>
          <w:rFonts w:ascii="Times New Roman" w:hAnsi="Times New Roman" w:cs="Times New Roman"/>
          <w:sz w:val="28"/>
          <w:szCs w:val="28"/>
        </w:rPr>
        <w:t>) чаще всего туберкулезной этиологии.</w:t>
      </w:r>
    </w:p>
    <w:p w:rsidR="00DE4E92" w:rsidRPr="002B543C" w:rsidRDefault="00DE4E92" w:rsidP="00DE4E92">
      <w:pPr>
        <w:spacing w:after="0" w:line="240" w:lineRule="auto"/>
        <w:ind w:firstLine="709"/>
        <w:jc w:val="both"/>
        <w:rPr>
          <w:rFonts w:ascii="Times New Roman" w:hAnsi="Times New Roman" w:cs="Times New Roman"/>
          <w:i/>
          <w:sz w:val="28"/>
          <w:szCs w:val="28"/>
        </w:rPr>
      </w:pPr>
      <w:r w:rsidRPr="002B543C">
        <w:rPr>
          <w:rFonts w:ascii="Times New Roman" w:hAnsi="Times New Roman" w:cs="Times New Roman"/>
          <w:i/>
          <w:sz w:val="28"/>
          <w:szCs w:val="28"/>
        </w:rPr>
        <w:t>Бронхиальное дыхание</w:t>
      </w:r>
    </w:p>
    <w:p w:rsidR="00DE4E92" w:rsidRPr="002B543C" w:rsidRDefault="00DE4E92" w:rsidP="00DE4E92">
      <w:pPr>
        <w:spacing w:after="0" w:line="240" w:lineRule="auto"/>
        <w:ind w:firstLine="709"/>
        <w:jc w:val="both"/>
        <w:rPr>
          <w:rFonts w:ascii="Times New Roman" w:hAnsi="Times New Roman" w:cs="Times New Roman"/>
          <w:sz w:val="28"/>
          <w:szCs w:val="28"/>
        </w:rPr>
      </w:pPr>
      <w:r w:rsidRPr="002B543C">
        <w:rPr>
          <w:rFonts w:ascii="Times New Roman" w:hAnsi="Times New Roman" w:cs="Times New Roman"/>
          <w:sz w:val="28"/>
          <w:szCs w:val="28"/>
        </w:rPr>
        <w:t xml:space="preserve">При прохождении воздуха через голосовую щель возникает бронхиальное дыхание. Появляющиеся при этом звуковые волны распространяются по всему бронхиальному дереву. Бронхиальное дыхание напоминает звук «х». Оно прослушивается на обеих фазах дыхания, но более продолжительно на выдохе (выдох в отличие от вдоха </w:t>
      </w:r>
      <w:r w:rsidR="002B543C" w:rsidRPr="002B543C">
        <w:rPr>
          <w:rFonts w:ascii="Times New Roman" w:hAnsi="Times New Roman" w:cs="Times New Roman"/>
          <w:sz w:val="28"/>
          <w:szCs w:val="28"/>
        </w:rPr>
        <w:t>-</w:t>
      </w:r>
      <w:r w:rsidRPr="002B543C">
        <w:rPr>
          <w:rFonts w:ascii="Times New Roman" w:hAnsi="Times New Roman" w:cs="Times New Roman"/>
          <w:sz w:val="28"/>
          <w:szCs w:val="28"/>
        </w:rPr>
        <w:t xml:space="preserve"> пассивный акт и поэтому более длительный).</w:t>
      </w:r>
    </w:p>
    <w:p w:rsidR="002B543C" w:rsidRPr="002B543C" w:rsidRDefault="00DE4E92" w:rsidP="00DE4E92">
      <w:pPr>
        <w:spacing w:after="0" w:line="240" w:lineRule="auto"/>
        <w:ind w:firstLine="709"/>
        <w:jc w:val="both"/>
        <w:rPr>
          <w:rFonts w:ascii="Times New Roman" w:hAnsi="Times New Roman" w:cs="Times New Roman"/>
          <w:sz w:val="28"/>
          <w:szCs w:val="28"/>
        </w:rPr>
      </w:pPr>
      <w:r w:rsidRPr="002B543C">
        <w:rPr>
          <w:rFonts w:ascii="Times New Roman" w:hAnsi="Times New Roman" w:cs="Times New Roman"/>
          <w:sz w:val="28"/>
          <w:szCs w:val="28"/>
        </w:rPr>
        <w:t xml:space="preserve">Бронхиальное дыхание выслушивается над гортанью, трахеей, иногда в местах проекции на грудную клетку бифуркации трахеи, спереди </w:t>
      </w:r>
      <w:r w:rsidR="002B543C" w:rsidRPr="002B543C">
        <w:rPr>
          <w:rFonts w:ascii="Times New Roman" w:hAnsi="Times New Roman" w:cs="Times New Roman"/>
          <w:sz w:val="28"/>
          <w:szCs w:val="28"/>
        </w:rPr>
        <w:t>-</w:t>
      </w:r>
      <w:r w:rsidRPr="002B543C">
        <w:rPr>
          <w:rFonts w:ascii="Times New Roman" w:hAnsi="Times New Roman" w:cs="Times New Roman"/>
          <w:sz w:val="28"/>
          <w:szCs w:val="28"/>
        </w:rPr>
        <w:t xml:space="preserve"> в области </w:t>
      </w:r>
      <w:r w:rsidRPr="002B543C">
        <w:rPr>
          <w:rFonts w:ascii="Times New Roman" w:hAnsi="Times New Roman" w:cs="Times New Roman"/>
          <w:sz w:val="28"/>
          <w:szCs w:val="28"/>
        </w:rPr>
        <w:lastRenderedPageBreak/>
        <w:t xml:space="preserve">рукоятки грудины, сзади </w:t>
      </w:r>
      <w:r w:rsidR="002B543C" w:rsidRPr="002B543C">
        <w:rPr>
          <w:rFonts w:ascii="Times New Roman" w:hAnsi="Times New Roman" w:cs="Times New Roman"/>
          <w:sz w:val="28"/>
          <w:szCs w:val="28"/>
        </w:rPr>
        <w:t>-</w:t>
      </w:r>
      <w:r w:rsidRPr="002B543C">
        <w:rPr>
          <w:rFonts w:ascii="Times New Roman" w:hAnsi="Times New Roman" w:cs="Times New Roman"/>
          <w:sz w:val="28"/>
          <w:szCs w:val="28"/>
        </w:rPr>
        <w:t xml:space="preserve"> в межлопаточной области на уровне II— IV грудных позвонков</w:t>
      </w:r>
      <w:r w:rsidR="002B543C" w:rsidRPr="002B543C">
        <w:rPr>
          <w:rFonts w:ascii="Times New Roman" w:hAnsi="Times New Roman" w:cs="Times New Roman"/>
          <w:sz w:val="28"/>
          <w:szCs w:val="28"/>
        </w:rPr>
        <w:t>.</w:t>
      </w:r>
    </w:p>
    <w:p w:rsidR="00DE4E92" w:rsidRPr="002B543C" w:rsidRDefault="00DE4E92" w:rsidP="00DE4E92">
      <w:pPr>
        <w:spacing w:after="0" w:line="240" w:lineRule="auto"/>
        <w:ind w:firstLine="709"/>
        <w:jc w:val="both"/>
        <w:rPr>
          <w:rFonts w:ascii="Times New Roman" w:hAnsi="Times New Roman" w:cs="Times New Roman"/>
          <w:sz w:val="28"/>
          <w:szCs w:val="28"/>
        </w:rPr>
      </w:pPr>
      <w:r w:rsidRPr="002B543C">
        <w:rPr>
          <w:rFonts w:ascii="Times New Roman" w:hAnsi="Times New Roman" w:cs="Times New Roman"/>
          <w:sz w:val="28"/>
          <w:szCs w:val="28"/>
        </w:rPr>
        <w:t>Над остальными участками грудной клетки у здорового человека оно не выслушивается, поскольку между бронхами и поверхностью грудной стенки располагается массивный слой альвеолярной ткани. Выслушивание же его в этих местах свидетельствует о наличии патологического бронхиального дыхания. Это может наблюдаться в случае уплотнения легочной ткани (в результате она становится хорошим проводником звуковых волн) и достаточной проходимости бронха, находящегося рядом с уплотненным участком (при закупорке бронха ни бронхиальное, ни везикулярное дыхание не выслушивается).</w:t>
      </w:r>
    </w:p>
    <w:p w:rsidR="00A90F87" w:rsidRPr="00A90F87" w:rsidRDefault="00A90F87" w:rsidP="00A90F87">
      <w:pPr>
        <w:spacing w:after="0" w:line="240" w:lineRule="auto"/>
        <w:ind w:firstLine="709"/>
        <w:jc w:val="both"/>
        <w:rPr>
          <w:rFonts w:ascii="Times New Roman" w:hAnsi="Times New Roman" w:cs="Times New Roman"/>
          <w:sz w:val="28"/>
          <w:szCs w:val="28"/>
        </w:rPr>
      </w:pPr>
      <w:r w:rsidRPr="00A90F87">
        <w:rPr>
          <w:rFonts w:ascii="Times New Roman" w:hAnsi="Times New Roman" w:cs="Times New Roman"/>
          <w:sz w:val="28"/>
          <w:szCs w:val="28"/>
        </w:rPr>
        <w:t>Патологическое бронхиальное дыхание выслушивается и при образовании в легком полости (абсцесс, каверна), сообщающейся с бронхом. Проведению бронхиального дыхания в данном случае на поверхность грудной клетки способствует уплотнение легочной ткани вокруг полости, усиление звуковых волн в самой полости как резонаторе и возникновение стенотических звуков при прохождении воздуха из бронха в полость во время вдоха и из полости в бронх при выдохе.</w:t>
      </w:r>
    </w:p>
    <w:p w:rsidR="00DE4E92" w:rsidRPr="002B543C" w:rsidRDefault="00DE4E92" w:rsidP="00DE4E92">
      <w:pPr>
        <w:spacing w:after="0" w:line="240" w:lineRule="auto"/>
        <w:ind w:firstLine="709"/>
        <w:jc w:val="both"/>
        <w:rPr>
          <w:rFonts w:ascii="Times New Roman" w:hAnsi="Times New Roman" w:cs="Times New Roman"/>
          <w:sz w:val="28"/>
          <w:szCs w:val="28"/>
        </w:rPr>
      </w:pPr>
      <w:r w:rsidRPr="002B543C">
        <w:rPr>
          <w:rFonts w:ascii="Times New Roman" w:hAnsi="Times New Roman" w:cs="Times New Roman"/>
          <w:sz w:val="28"/>
          <w:szCs w:val="28"/>
        </w:rPr>
        <w:t>Бронхиальное дыхание может быть амфорическим и металлическим.</w:t>
      </w:r>
    </w:p>
    <w:p w:rsidR="00DE4E92" w:rsidRPr="002B543C" w:rsidRDefault="00DE4E92" w:rsidP="00DE4E92">
      <w:pPr>
        <w:spacing w:after="0" w:line="240" w:lineRule="auto"/>
        <w:ind w:firstLine="709"/>
        <w:jc w:val="both"/>
        <w:rPr>
          <w:rFonts w:ascii="Times New Roman" w:hAnsi="Times New Roman" w:cs="Times New Roman"/>
          <w:sz w:val="28"/>
          <w:szCs w:val="28"/>
        </w:rPr>
      </w:pPr>
      <w:r w:rsidRPr="002B543C">
        <w:rPr>
          <w:rFonts w:ascii="Times New Roman" w:hAnsi="Times New Roman" w:cs="Times New Roman"/>
          <w:i/>
          <w:sz w:val="28"/>
          <w:szCs w:val="28"/>
        </w:rPr>
        <w:t xml:space="preserve">Амфорическое </w:t>
      </w:r>
      <w:r w:rsidRPr="002B543C">
        <w:rPr>
          <w:rFonts w:ascii="Times New Roman" w:hAnsi="Times New Roman" w:cs="Times New Roman"/>
          <w:sz w:val="28"/>
          <w:szCs w:val="28"/>
        </w:rPr>
        <w:t xml:space="preserve">дыхание </w:t>
      </w:r>
      <w:r w:rsidR="00A90F87">
        <w:rPr>
          <w:rFonts w:ascii="Times New Roman" w:hAnsi="Times New Roman" w:cs="Times New Roman"/>
          <w:sz w:val="28"/>
          <w:szCs w:val="28"/>
        </w:rPr>
        <w:t xml:space="preserve">(вариант бронхиального дыхания) </w:t>
      </w:r>
      <w:r w:rsidRPr="002B543C">
        <w:rPr>
          <w:rFonts w:ascii="Times New Roman" w:hAnsi="Times New Roman" w:cs="Times New Roman"/>
          <w:sz w:val="28"/>
          <w:szCs w:val="28"/>
        </w:rPr>
        <w:t>возникает при наличии гладкостенной полости большого диаметра, сообщающейся узким отверстием с бронхом. При этом дыхании появляется звук, подобный звуку, возникающему при прохождении струи воздуха над узкогорлым сосудом (амфорой).</w:t>
      </w:r>
    </w:p>
    <w:p w:rsidR="00DE4E92" w:rsidRPr="002B543C" w:rsidRDefault="00DE4E92" w:rsidP="00DE4E92">
      <w:pPr>
        <w:spacing w:after="0" w:line="240" w:lineRule="auto"/>
        <w:ind w:firstLine="709"/>
        <w:jc w:val="both"/>
        <w:rPr>
          <w:rFonts w:ascii="Times New Roman" w:hAnsi="Times New Roman" w:cs="Times New Roman"/>
          <w:sz w:val="28"/>
          <w:szCs w:val="28"/>
        </w:rPr>
      </w:pPr>
      <w:r w:rsidRPr="00A90F87">
        <w:rPr>
          <w:rFonts w:ascii="Times New Roman" w:hAnsi="Times New Roman" w:cs="Times New Roman"/>
          <w:i/>
          <w:sz w:val="28"/>
          <w:szCs w:val="28"/>
        </w:rPr>
        <w:t>Металлическое</w:t>
      </w:r>
      <w:r w:rsidRPr="002B543C">
        <w:rPr>
          <w:rFonts w:ascii="Times New Roman" w:hAnsi="Times New Roman" w:cs="Times New Roman"/>
          <w:sz w:val="28"/>
          <w:szCs w:val="28"/>
        </w:rPr>
        <w:t xml:space="preserve"> дыхание отличается громким звуком и низким тембром. Этот звук напоминает звук при ударе по металлу. Такое дыхание выслушивается при открытом пневмотораксе.</w:t>
      </w:r>
    </w:p>
    <w:p w:rsidR="00DE4E92" w:rsidRPr="00A90F87" w:rsidRDefault="00DE4E92" w:rsidP="00DE4E92">
      <w:pPr>
        <w:spacing w:after="0" w:line="240" w:lineRule="auto"/>
        <w:ind w:firstLine="709"/>
        <w:jc w:val="both"/>
        <w:rPr>
          <w:rFonts w:ascii="Times New Roman" w:hAnsi="Times New Roman" w:cs="Times New Roman"/>
          <w:sz w:val="28"/>
          <w:szCs w:val="28"/>
        </w:rPr>
      </w:pPr>
      <w:r w:rsidRPr="00A90F87">
        <w:rPr>
          <w:rFonts w:ascii="Times New Roman" w:hAnsi="Times New Roman" w:cs="Times New Roman"/>
          <w:sz w:val="28"/>
          <w:szCs w:val="28"/>
        </w:rPr>
        <w:t xml:space="preserve"> Различают также смешанное, или неопределенное, дыхание (</w:t>
      </w:r>
      <w:proofErr w:type="gramStart"/>
      <w:r w:rsidRPr="00A90F87">
        <w:rPr>
          <w:rFonts w:ascii="Times New Roman" w:hAnsi="Times New Roman" w:cs="Times New Roman"/>
          <w:sz w:val="28"/>
          <w:szCs w:val="28"/>
        </w:rPr>
        <w:t>бронхо-везикулярное</w:t>
      </w:r>
      <w:proofErr w:type="gramEnd"/>
      <w:r w:rsidRPr="00A90F87">
        <w:rPr>
          <w:rFonts w:ascii="Times New Roman" w:hAnsi="Times New Roman" w:cs="Times New Roman"/>
          <w:sz w:val="28"/>
          <w:szCs w:val="28"/>
        </w:rPr>
        <w:t xml:space="preserve"> или везикулярное с бронхиальным оттенком). Оно характеризуется тем, что фаза вдоха при нем носит черты везикулярного, а выдоха </w:t>
      </w:r>
      <w:r w:rsidR="00A90F87" w:rsidRPr="00A90F87">
        <w:rPr>
          <w:rFonts w:ascii="Times New Roman" w:hAnsi="Times New Roman" w:cs="Times New Roman"/>
          <w:sz w:val="28"/>
          <w:szCs w:val="28"/>
        </w:rPr>
        <w:t>-</w:t>
      </w:r>
      <w:r w:rsidRPr="00A90F87">
        <w:rPr>
          <w:rFonts w:ascii="Times New Roman" w:hAnsi="Times New Roman" w:cs="Times New Roman"/>
          <w:sz w:val="28"/>
          <w:szCs w:val="28"/>
        </w:rPr>
        <w:t xml:space="preserve"> бронхиального дыхания. Выслушивается такое дыхание при пневмосклерозе, очаговой пневмонии, инфильтративном туберкулезе, когда очаги уплотнения располагаются в глубине легочной ткани.</w:t>
      </w:r>
    </w:p>
    <w:p w:rsidR="00775A0B" w:rsidRPr="00DE4E92" w:rsidRDefault="00775A0B" w:rsidP="00775A0B">
      <w:pPr>
        <w:spacing w:after="0" w:line="240" w:lineRule="auto"/>
        <w:ind w:firstLine="709"/>
        <w:jc w:val="both"/>
        <w:rPr>
          <w:rFonts w:ascii="Times New Roman" w:hAnsi="Times New Roman" w:cs="Times New Roman"/>
          <w:sz w:val="28"/>
          <w:szCs w:val="28"/>
        </w:rPr>
      </w:pPr>
      <w:r w:rsidRPr="00DE4E92">
        <w:rPr>
          <w:rFonts w:ascii="Times New Roman" w:hAnsi="Times New Roman" w:cs="Times New Roman"/>
          <w:sz w:val="28"/>
          <w:szCs w:val="28"/>
        </w:rPr>
        <w:t xml:space="preserve">В случае патологического процесса в трахее, бронхах, альвеолах или плевре, кроме основных, могут выслушиваться и </w:t>
      </w:r>
      <w:r w:rsidRPr="00DE4E92">
        <w:rPr>
          <w:rFonts w:ascii="Times New Roman" w:hAnsi="Times New Roman" w:cs="Times New Roman"/>
          <w:b/>
          <w:i/>
          <w:sz w:val="28"/>
          <w:szCs w:val="28"/>
        </w:rPr>
        <w:t>добавочные дыхательные шумы</w:t>
      </w:r>
      <w:r w:rsidRPr="00DE4E92">
        <w:rPr>
          <w:rFonts w:ascii="Times New Roman" w:hAnsi="Times New Roman" w:cs="Times New Roman"/>
          <w:sz w:val="28"/>
          <w:szCs w:val="28"/>
        </w:rPr>
        <w:t xml:space="preserve">: </w:t>
      </w:r>
      <w:r w:rsidR="00A90F87">
        <w:rPr>
          <w:rFonts w:ascii="Times New Roman" w:hAnsi="Times New Roman" w:cs="Times New Roman"/>
          <w:sz w:val="28"/>
          <w:szCs w:val="28"/>
        </w:rPr>
        <w:t xml:space="preserve"> </w:t>
      </w:r>
      <w:r w:rsidRPr="00DE4E92">
        <w:rPr>
          <w:rFonts w:ascii="Times New Roman" w:hAnsi="Times New Roman" w:cs="Times New Roman"/>
          <w:sz w:val="28"/>
          <w:szCs w:val="28"/>
        </w:rPr>
        <w:t>хрипы, крепитация, шум трения плевры.</w:t>
      </w:r>
    </w:p>
    <w:p w:rsidR="00DE4E92" w:rsidRPr="00325303" w:rsidRDefault="00DE4E92" w:rsidP="00DE4E92">
      <w:pPr>
        <w:spacing w:after="0" w:line="240" w:lineRule="auto"/>
        <w:ind w:firstLine="709"/>
        <w:jc w:val="both"/>
        <w:rPr>
          <w:rFonts w:ascii="Times New Roman" w:hAnsi="Times New Roman" w:cs="Times New Roman"/>
          <w:sz w:val="28"/>
          <w:szCs w:val="28"/>
        </w:rPr>
      </w:pPr>
      <w:r w:rsidRPr="00325303">
        <w:rPr>
          <w:rFonts w:ascii="Times New Roman" w:hAnsi="Times New Roman" w:cs="Times New Roman"/>
          <w:i/>
          <w:sz w:val="28"/>
          <w:szCs w:val="28"/>
        </w:rPr>
        <w:t>Хрипы</w:t>
      </w:r>
      <w:r w:rsidRPr="00325303">
        <w:rPr>
          <w:rFonts w:ascii="Times New Roman" w:hAnsi="Times New Roman" w:cs="Times New Roman"/>
          <w:sz w:val="28"/>
          <w:szCs w:val="28"/>
        </w:rPr>
        <w:t xml:space="preserve"> бывают сухие и влажные.</w:t>
      </w:r>
    </w:p>
    <w:p w:rsidR="00DE4E92" w:rsidRPr="00325303" w:rsidRDefault="00DE4E92" w:rsidP="00DE4E92">
      <w:pPr>
        <w:spacing w:after="0" w:line="240" w:lineRule="auto"/>
        <w:ind w:firstLine="709"/>
        <w:jc w:val="both"/>
        <w:rPr>
          <w:rFonts w:ascii="Times New Roman" w:hAnsi="Times New Roman" w:cs="Times New Roman"/>
          <w:sz w:val="28"/>
          <w:szCs w:val="28"/>
        </w:rPr>
      </w:pPr>
      <w:r w:rsidRPr="00325303">
        <w:rPr>
          <w:rFonts w:ascii="Times New Roman" w:hAnsi="Times New Roman" w:cs="Times New Roman"/>
          <w:sz w:val="28"/>
          <w:szCs w:val="28"/>
        </w:rPr>
        <w:t>Сухие хрипы возникают при сужении просвета бронхов или (реже) трахеи в результате неравномерного набухания их слизистой оболочки при воспалении, а также вследствие спазма гладкой мускулатуры бронхов (при бронхиальной астме, астматическом бронхите), при деформации бронхов в результате развития соединительной ткани в их стенках либо в соседней легочной ткани (</w:t>
      </w:r>
      <w:proofErr w:type="spellStart"/>
      <w:r w:rsidRPr="00325303">
        <w:rPr>
          <w:rFonts w:ascii="Times New Roman" w:hAnsi="Times New Roman" w:cs="Times New Roman"/>
          <w:sz w:val="28"/>
          <w:szCs w:val="28"/>
        </w:rPr>
        <w:t>бронхоэктазы</w:t>
      </w:r>
      <w:proofErr w:type="spellEnd"/>
      <w:r w:rsidRPr="00325303">
        <w:rPr>
          <w:rFonts w:ascii="Times New Roman" w:hAnsi="Times New Roman" w:cs="Times New Roman"/>
          <w:sz w:val="28"/>
          <w:szCs w:val="28"/>
        </w:rPr>
        <w:t>, пневмосклероз), при наличии в просвете бронха вязкой мокроты, которая при прохождении воздуха может натягиваться, как струна, и колебаться.</w:t>
      </w:r>
    </w:p>
    <w:p w:rsidR="00DE4E92" w:rsidRPr="00325303" w:rsidRDefault="00DE4E92" w:rsidP="00DE4E92">
      <w:pPr>
        <w:spacing w:after="0" w:line="240" w:lineRule="auto"/>
        <w:ind w:firstLine="709"/>
        <w:jc w:val="both"/>
        <w:rPr>
          <w:rFonts w:ascii="Times New Roman" w:hAnsi="Times New Roman" w:cs="Times New Roman"/>
          <w:sz w:val="28"/>
          <w:szCs w:val="28"/>
        </w:rPr>
      </w:pPr>
      <w:r w:rsidRPr="00325303">
        <w:rPr>
          <w:rFonts w:ascii="Times New Roman" w:hAnsi="Times New Roman" w:cs="Times New Roman"/>
          <w:sz w:val="28"/>
          <w:szCs w:val="28"/>
        </w:rPr>
        <w:lastRenderedPageBreak/>
        <w:t xml:space="preserve"> Сухие хрипы чаще выслушиваются на обеих дыхательных фазах, реже </w:t>
      </w:r>
      <w:r w:rsidR="00325303" w:rsidRPr="00325303">
        <w:rPr>
          <w:rFonts w:ascii="Times New Roman" w:hAnsi="Times New Roman" w:cs="Times New Roman"/>
          <w:sz w:val="28"/>
          <w:szCs w:val="28"/>
        </w:rPr>
        <w:t>-</w:t>
      </w:r>
      <w:r w:rsidRPr="00325303">
        <w:rPr>
          <w:rFonts w:ascii="Times New Roman" w:hAnsi="Times New Roman" w:cs="Times New Roman"/>
          <w:sz w:val="28"/>
          <w:szCs w:val="28"/>
        </w:rPr>
        <w:t xml:space="preserve"> только на вдохе или только на выдохе.</w:t>
      </w:r>
    </w:p>
    <w:p w:rsidR="00DE4E92" w:rsidRPr="00325303" w:rsidRDefault="00DE4E92" w:rsidP="00DE4E92">
      <w:pPr>
        <w:spacing w:after="0" w:line="240" w:lineRule="auto"/>
        <w:ind w:firstLine="709"/>
        <w:jc w:val="both"/>
        <w:rPr>
          <w:rFonts w:ascii="Times New Roman" w:hAnsi="Times New Roman" w:cs="Times New Roman"/>
          <w:sz w:val="28"/>
          <w:szCs w:val="28"/>
        </w:rPr>
      </w:pPr>
      <w:r w:rsidRPr="00325303">
        <w:rPr>
          <w:rFonts w:ascii="Times New Roman" w:hAnsi="Times New Roman" w:cs="Times New Roman"/>
          <w:sz w:val="28"/>
          <w:szCs w:val="28"/>
        </w:rPr>
        <w:t xml:space="preserve"> По громкости, высоте и тембру сухие хрипы могут быть самыми разнообразными, что зависит от степени сужения бронхов и от того, какого калибра бронх поражен.</w:t>
      </w:r>
    </w:p>
    <w:p w:rsidR="00DE4E92" w:rsidRPr="00325303" w:rsidRDefault="00DE4E92" w:rsidP="00DE4E92">
      <w:pPr>
        <w:spacing w:after="0" w:line="240" w:lineRule="auto"/>
        <w:ind w:firstLine="709"/>
        <w:jc w:val="both"/>
        <w:rPr>
          <w:rFonts w:ascii="Times New Roman" w:hAnsi="Times New Roman" w:cs="Times New Roman"/>
          <w:sz w:val="28"/>
          <w:szCs w:val="28"/>
        </w:rPr>
      </w:pPr>
      <w:r w:rsidRPr="00325303">
        <w:rPr>
          <w:rFonts w:ascii="Times New Roman" w:hAnsi="Times New Roman" w:cs="Times New Roman"/>
          <w:sz w:val="28"/>
          <w:szCs w:val="28"/>
        </w:rPr>
        <w:t xml:space="preserve"> Громкость сухих хрипов зависит от глубины расположения пораженных бронхов и от силы акта дыхания.</w:t>
      </w:r>
    </w:p>
    <w:p w:rsidR="00DE4E92" w:rsidRPr="00325303" w:rsidRDefault="00DE4E92" w:rsidP="00DE4E92">
      <w:pPr>
        <w:spacing w:after="0" w:line="240" w:lineRule="auto"/>
        <w:ind w:firstLine="709"/>
        <w:jc w:val="both"/>
        <w:rPr>
          <w:rFonts w:ascii="Times New Roman" w:hAnsi="Times New Roman" w:cs="Times New Roman"/>
          <w:sz w:val="28"/>
          <w:szCs w:val="28"/>
        </w:rPr>
      </w:pPr>
      <w:r w:rsidRPr="00325303">
        <w:rPr>
          <w:rFonts w:ascii="Times New Roman" w:hAnsi="Times New Roman" w:cs="Times New Roman"/>
          <w:sz w:val="28"/>
          <w:szCs w:val="28"/>
        </w:rPr>
        <w:t xml:space="preserve"> Сухие хрипы делятся </w:t>
      </w:r>
      <w:proofErr w:type="gramStart"/>
      <w:r w:rsidRPr="00325303">
        <w:rPr>
          <w:rFonts w:ascii="Times New Roman" w:hAnsi="Times New Roman" w:cs="Times New Roman"/>
          <w:sz w:val="28"/>
          <w:szCs w:val="28"/>
        </w:rPr>
        <w:t>на</w:t>
      </w:r>
      <w:proofErr w:type="gramEnd"/>
      <w:r w:rsidRPr="00325303">
        <w:rPr>
          <w:rFonts w:ascii="Times New Roman" w:hAnsi="Times New Roman" w:cs="Times New Roman"/>
          <w:sz w:val="28"/>
          <w:szCs w:val="28"/>
        </w:rPr>
        <w:t xml:space="preserve"> свистящие (высокие, дискантовые) и жужжащие (низкие, басовые). Первые обычно бывают при сужении просвета мелких бронхов (при их воспалении, бронхиальной астме и др.), вторые — крупных (при воспалении бронхов среднего и крупного калибра).</w:t>
      </w:r>
    </w:p>
    <w:p w:rsidR="00DE4E92" w:rsidRPr="00325303" w:rsidRDefault="00DE4E92" w:rsidP="00DE4E92">
      <w:pPr>
        <w:spacing w:after="0" w:line="240" w:lineRule="auto"/>
        <w:ind w:firstLine="709"/>
        <w:jc w:val="both"/>
        <w:rPr>
          <w:rFonts w:ascii="Times New Roman" w:hAnsi="Times New Roman" w:cs="Times New Roman"/>
          <w:sz w:val="28"/>
          <w:szCs w:val="28"/>
        </w:rPr>
      </w:pPr>
      <w:r w:rsidRPr="00325303">
        <w:rPr>
          <w:rFonts w:ascii="Times New Roman" w:hAnsi="Times New Roman" w:cs="Times New Roman"/>
          <w:sz w:val="28"/>
          <w:szCs w:val="28"/>
        </w:rPr>
        <w:t>Сухие хрипы отличаются протяженностью.</w:t>
      </w:r>
    </w:p>
    <w:p w:rsidR="00DE4E92" w:rsidRPr="00325303" w:rsidRDefault="00DE4E92" w:rsidP="00DE4E92">
      <w:pPr>
        <w:spacing w:after="0" w:line="240" w:lineRule="auto"/>
        <w:ind w:firstLine="709"/>
        <w:jc w:val="both"/>
        <w:rPr>
          <w:rFonts w:ascii="Times New Roman" w:hAnsi="Times New Roman" w:cs="Times New Roman"/>
          <w:sz w:val="28"/>
          <w:szCs w:val="28"/>
        </w:rPr>
      </w:pPr>
      <w:r w:rsidRPr="00325303">
        <w:rPr>
          <w:rFonts w:ascii="Times New Roman" w:hAnsi="Times New Roman" w:cs="Times New Roman"/>
          <w:sz w:val="28"/>
          <w:szCs w:val="28"/>
        </w:rPr>
        <w:t xml:space="preserve">Влажные хрипы возникают при прохождении воздуха через жидкий или полужидкий секрет (кровь, мокрота, транссудат), скапливающийся в просвете бронхов или в полости легкого, сообщающейся с бронхом. Образующиеся при этом пузырьки воздуха лопаются и издают звук. Влажные хрипы слышны на обеих дыхательных фазах. Различают мелко-, средне- и крупнопузырчатые влажные хрипы. </w:t>
      </w:r>
      <w:proofErr w:type="gramStart"/>
      <w:r w:rsidRPr="00325303">
        <w:rPr>
          <w:rFonts w:ascii="Times New Roman" w:hAnsi="Times New Roman" w:cs="Times New Roman"/>
          <w:sz w:val="28"/>
          <w:szCs w:val="28"/>
        </w:rPr>
        <w:t xml:space="preserve">Мелкопузырчатые образуются в мельчайших бронхах, </w:t>
      </w:r>
      <w:proofErr w:type="spellStart"/>
      <w:r w:rsidRPr="00325303">
        <w:rPr>
          <w:rFonts w:ascii="Times New Roman" w:hAnsi="Times New Roman" w:cs="Times New Roman"/>
          <w:sz w:val="28"/>
          <w:szCs w:val="28"/>
        </w:rPr>
        <w:t>среднепузырчатые</w:t>
      </w:r>
      <w:proofErr w:type="spellEnd"/>
      <w:r w:rsidRPr="00325303">
        <w:rPr>
          <w:rFonts w:ascii="Times New Roman" w:hAnsi="Times New Roman" w:cs="Times New Roman"/>
          <w:sz w:val="28"/>
          <w:szCs w:val="28"/>
        </w:rPr>
        <w:t xml:space="preserve"> — в средних, крупнопузырчатые — в крупных бронхах и легочных полостях, в больших </w:t>
      </w:r>
      <w:proofErr w:type="spellStart"/>
      <w:r w:rsidRPr="00325303">
        <w:rPr>
          <w:rFonts w:ascii="Times New Roman" w:hAnsi="Times New Roman" w:cs="Times New Roman"/>
          <w:sz w:val="28"/>
          <w:szCs w:val="28"/>
        </w:rPr>
        <w:t>бронхоэктазах</w:t>
      </w:r>
      <w:proofErr w:type="spellEnd"/>
      <w:r w:rsidRPr="00325303">
        <w:rPr>
          <w:rFonts w:ascii="Times New Roman" w:hAnsi="Times New Roman" w:cs="Times New Roman"/>
          <w:sz w:val="28"/>
          <w:szCs w:val="28"/>
        </w:rPr>
        <w:t xml:space="preserve"> (расширения бронхов).</w:t>
      </w:r>
      <w:proofErr w:type="gramEnd"/>
    </w:p>
    <w:p w:rsidR="00DE4E92" w:rsidRPr="00325303" w:rsidRDefault="00DE4E92" w:rsidP="00DE4E92">
      <w:pPr>
        <w:spacing w:after="0" w:line="240" w:lineRule="auto"/>
        <w:ind w:firstLine="709"/>
        <w:jc w:val="both"/>
        <w:rPr>
          <w:rFonts w:ascii="Times New Roman" w:hAnsi="Times New Roman" w:cs="Times New Roman"/>
          <w:sz w:val="28"/>
          <w:szCs w:val="28"/>
        </w:rPr>
      </w:pPr>
      <w:r w:rsidRPr="00325303">
        <w:rPr>
          <w:rFonts w:ascii="Times New Roman" w:hAnsi="Times New Roman" w:cs="Times New Roman"/>
          <w:sz w:val="28"/>
          <w:szCs w:val="28"/>
        </w:rPr>
        <w:t xml:space="preserve">Влажные хрипы при наличии </w:t>
      </w:r>
      <w:proofErr w:type="spellStart"/>
      <w:r w:rsidRPr="00325303">
        <w:rPr>
          <w:rFonts w:ascii="Times New Roman" w:hAnsi="Times New Roman" w:cs="Times New Roman"/>
          <w:sz w:val="28"/>
          <w:szCs w:val="28"/>
        </w:rPr>
        <w:t>бронхоэктазов</w:t>
      </w:r>
      <w:proofErr w:type="spellEnd"/>
      <w:r w:rsidRPr="00325303">
        <w:rPr>
          <w:rFonts w:ascii="Times New Roman" w:hAnsi="Times New Roman" w:cs="Times New Roman"/>
          <w:sz w:val="28"/>
          <w:szCs w:val="28"/>
        </w:rPr>
        <w:t xml:space="preserve"> или полости в легком выслушиваются на ограниченном участке, при застойных явлениях в легких (возникают в результате недостаточности левых отделов сердца) — с двух сторон.</w:t>
      </w:r>
    </w:p>
    <w:p w:rsidR="00DE4E92" w:rsidRPr="00775A0B" w:rsidRDefault="00DE4E92" w:rsidP="00DE4E92">
      <w:pPr>
        <w:spacing w:after="0" w:line="240" w:lineRule="auto"/>
        <w:ind w:firstLine="709"/>
        <w:jc w:val="both"/>
        <w:rPr>
          <w:rFonts w:ascii="Times New Roman" w:hAnsi="Times New Roman" w:cs="Times New Roman"/>
          <w:sz w:val="28"/>
          <w:szCs w:val="28"/>
        </w:rPr>
      </w:pPr>
      <w:r w:rsidRPr="00325303">
        <w:rPr>
          <w:rFonts w:ascii="Times New Roman" w:hAnsi="Times New Roman" w:cs="Times New Roman"/>
          <w:sz w:val="28"/>
          <w:szCs w:val="28"/>
        </w:rPr>
        <w:t>Над полостями легкого, как правило, выслушиваются звучные, влажные крупн</w:t>
      </w:r>
      <w:proofErr w:type="gramStart"/>
      <w:r w:rsidRPr="00325303">
        <w:rPr>
          <w:rFonts w:ascii="Times New Roman" w:hAnsi="Times New Roman" w:cs="Times New Roman"/>
          <w:sz w:val="28"/>
          <w:szCs w:val="28"/>
        </w:rPr>
        <w:t>о-</w:t>
      </w:r>
      <w:proofErr w:type="gramEnd"/>
      <w:r w:rsidRPr="00325303">
        <w:rPr>
          <w:rFonts w:ascii="Times New Roman" w:hAnsi="Times New Roman" w:cs="Times New Roman"/>
          <w:sz w:val="28"/>
          <w:szCs w:val="28"/>
        </w:rPr>
        <w:t xml:space="preserve"> или </w:t>
      </w:r>
      <w:proofErr w:type="spellStart"/>
      <w:r w:rsidRPr="00325303">
        <w:rPr>
          <w:rFonts w:ascii="Times New Roman" w:hAnsi="Times New Roman" w:cs="Times New Roman"/>
          <w:sz w:val="28"/>
          <w:szCs w:val="28"/>
        </w:rPr>
        <w:t>среднепузырчатые</w:t>
      </w:r>
      <w:proofErr w:type="spellEnd"/>
      <w:r w:rsidRPr="00325303">
        <w:rPr>
          <w:rFonts w:ascii="Times New Roman" w:hAnsi="Times New Roman" w:cs="Times New Roman"/>
          <w:sz w:val="28"/>
          <w:szCs w:val="28"/>
        </w:rPr>
        <w:t xml:space="preserve"> хрипы, так как полость часто бывает окружена плотной тканью. Кроме того, большая полость может стать резонатором и усиливать звучание хрипов. При бронхитах (острых и хронических) влажные хрипы бывают незвучными.</w:t>
      </w:r>
    </w:p>
    <w:p w:rsidR="00DE4E92" w:rsidRPr="00325303" w:rsidRDefault="00DE4E92" w:rsidP="00DE4E92">
      <w:pPr>
        <w:spacing w:after="0" w:line="240" w:lineRule="auto"/>
        <w:ind w:firstLine="709"/>
        <w:jc w:val="both"/>
        <w:rPr>
          <w:rFonts w:ascii="Times New Roman" w:hAnsi="Times New Roman" w:cs="Times New Roman"/>
          <w:i/>
          <w:sz w:val="28"/>
          <w:szCs w:val="28"/>
        </w:rPr>
      </w:pPr>
      <w:r w:rsidRPr="00325303">
        <w:rPr>
          <w:rFonts w:ascii="Times New Roman" w:hAnsi="Times New Roman" w:cs="Times New Roman"/>
          <w:i/>
          <w:sz w:val="28"/>
          <w:szCs w:val="28"/>
        </w:rPr>
        <w:t>Крепитация в легких</w:t>
      </w:r>
    </w:p>
    <w:p w:rsidR="00DE4E92" w:rsidRPr="00325303" w:rsidRDefault="00DE4E92" w:rsidP="00DE4E92">
      <w:pPr>
        <w:spacing w:after="0" w:line="240" w:lineRule="auto"/>
        <w:ind w:firstLine="709"/>
        <w:jc w:val="both"/>
        <w:rPr>
          <w:rFonts w:ascii="Times New Roman" w:hAnsi="Times New Roman" w:cs="Times New Roman"/>
          <w:sz w:val="28"/>
          <w:szCs w:val="28"/>
        </w:rPr>
      </w:pPr>
      <w:r w:rsidRPr="00325303">
        <w:rPr>
          <w:rFonts w:ascii="Times New Roman" w:hAnsi="Times New Roman" w:cs="Times New Roman"/>
          <w:sz w:val="28"/>
          <w:szCs w:val="28"/>
        </w:rPr>
        <w:t xml:space="preserve">Крепитация </w:t>
      </w:r>
      <w:r w:rsidR="00325303" w:rsidRPr="00325303">
        <w:rPr>
          <w:rFonts w:ascii="Times New Roman" w:hAnsi="Times New Roman" w:cs="Times New Roman"/>
          <w:sz w:val="28"/>
          <w:szCs w:val="28"/>
        </w:rPr>
        <w:t>-</w:t>
      </w:r>
      <w:r w:rsidRPr="00325303">
        <w:rPr>
          <w:rFonts w:ascii="Times New Roman" w:hAnsi="Times New Roman" w:cs="Times New Roman"/>
          <w:sz w:val="28"/>
          <w:szCs w:val="28"/>
        </w:rPr>
        <w:t xml:space="preserve"> это звук, возникающий </w:t>
      </w:r>
      <w:r w:rsidR="00325303" w:rsidRPr="00325303">
        <w:rPr>
          <w:rFonts w:ascii="Times New Roman" w:hAnsi="Times New Roman" w:cs="Times New Roman"/>
          <w:sz w:val="28"/>
          <w:szCs w:val="28"/>
        </w:rPr>
        <w:t>при</w:t>
      </w:r>
      <w:r w:rsidRPr="00325303">
        <w:rPr>
          <w:rFonts w:ascii="Times New Roman" w:hAnsi="Times New Roman" w:cs="Times New Roman"/>
          <w:sz w:val="28"/>
          <w:szCs w:val="28"/>
        </w:rPr>
        <w:t xml:space="preserve"> </w:t>
      </w:r>
      <w:proofErr w:type="spellStart"/>
      <w:r w:rsidRPr="00325303">
        <w:rPr>
          <w:rFonts w:ascii="Times New Roman" w:hAnsi="Times New Roman" w:cs="Times New Roman"/>
          <w:sz w:val="28"/>
          <w:szCs w:val="28"/>
        </w:rPr>
        <w:t>разлипани</w:t>
      </w:r>
      <w:r w:rsidR="00325303" w:rsidRPr="00325303">
        <w:rPr>
          <w:rFonts w:ascii="Times New Roman" w:hAnsi="Times New Roman" w:cs="Times New Roman"/>
          <w:sz w:val="28"/>
          <w:szCs w:val="28"/>
        </w:rPr>
        <w:t>и</w:t>
      </w:r>
      <w:proofErr w:type="spellEnd"/>
      <w:r w:rsidRPr="00325303">
        <w:rPr>
          <w:rFonts w:ascii="Times New Roman" w:hAnsi="Times New Roman" w:cs="Times New Roman"/>
          <w:sz w:val="28"/>
          <w:szCs w:val="28"/>
        </w:rPr>
        <w:t xml:space="preserve"> во время вдоха слипшихся при выдохе стенок огромного количества альвеол. Слипание стенок альвеол может быть при пропитывании их экссудатом, транссудатом, кровью. Крепитация по звучанию напоминает треск, возникающий при растирании пучка волос над ухом. Она выслушивается при крупозной пневмонии в </w:t>
      </w:r>
      <w:r w:rsidR="00325303" w:rsidRPr="00325303">
        <w:rPr>
          <w:rFonts w:ascii="Times New Roman" w:hAnsi="Times New Roman" w:cs="Times New Roman"/>
          <w:sz w:val="28"/>
          <w:szCs w:val="28"/>
        </w:rPr>
        <w:t>стадии прилив а и разрешения</w:t>
      </w:r>
      <w:r w:rsidRPr="00325303">
        <w:rPr>
          <w:rFonts w:ascii="Times New Roman" w:hAnsi="Times New Roman" w:cs="Times New Roman"/>
          <w:sz w:val="28"/>
          <w:szCs w:val="28"/>
        </w:rPr>
        <w:t xml:space="preserve"> (стенки альвеол пропитаны экссудатом</w:t>
      </w:r>
      <w:r w:rsidR="00325303" w:rsidRPr="00325303">
        <w:rPr>
          <w:rFonts w:ascii="Times New Roman" w:hAnsi="Times New Roman" w:cs="Times New Roman"/>
          <w:sz w:val="28"/>
          <w:szCs w:val="28"/>
        </w:rPr>
        <w:t xml:space="preserve">, </w:t>
      </w:r>
      <w:proofErr w:type="spellStart"/>
      <w:r w:rsidR="00325303" w:rsidRPr="00325303">
        <w:rPr>
          <w:rFonts w:ascii="Times New Roman" w:hAnsi="Times New Roman" w:cs="Times New Roman"/>
          <w:sz w:val="28"/>
          <w:szCs w:val="28"/>
        </w:rPr>
        <w:t>сурфактант</w:t>
      </w:r>
      <w:proofErr w:type="spellEnd"/>
      <w:r w:rsidR="00325303" w:rsidRPr="00325303">
        <w:rPr>
          <w:rFonts w:ascii="Times New Roman" w:hAnsi="Times New Roman" w:cs="Times New Roman"/>
          <w:sz w:val="28"/>
          <w:szCs w:val="28"/>
        </w:rPr>
        <w:t xml:space="preserve"> разрушен</w:t>
      </w:r>
      <w:r w:rsidRPr="00325303">
        <w:rPr>
          <w:rFonts w:ascii="Times New Roman" w:hAnsi="Times New Roman" w:cs="Times New Roman"/>
          <w:sz w:val="28"/>
          <w:szCs w:val="28"/>
        </w:rPr>
        <w:t>), при инфаркте легкого (стенки альвеол пропитаны кровью), при застойных явлениях в легких (альвеолы пропитаны транссудатом).</w:t>
      </w:r>
    </w:p>
    <w:p w:rsidR="00DE4E92" w:rsidRDefault="00DE4E92" w:rsidP="00DE4E92">
      <w:pPr>
        <w:spacing w:after="0" w:line="240" w:lineRule="auto"/>
        <w:ind w:firstLine="709"/>
        <w:jc w:val="both"/>
        <w:rPr>
          <w:rFonts w:ascii="Times New Roman" w:hAnsi="Times New Roman" w:cs="Times New Roman"/>
          <w:sz w:val="28"/>
          <w:szCs w:val="28"/>
        </w:rPr>
      </w:pPr>
      <w:r w:rsidRPr="00325303">
        <w:rPr>
          <w:rFonts w:ascii="Times New Roman" w:hAnsi="Times New Roman" w:cs="Times New Roman"/>
          <w:sz w:val="28"/>
          <w:szCs w:val="28"/>
        </w:rPr>
        <w:t xml:space="preserve"> Иногда крепитацию по звучанию трудно отличить от мелкопузырчатых хрипов, возникающих в бронхиолах (мельчайшие бронхи), от так называемых </w:t>
      </w:r>
      <w:proofErr w:type="spellStart"/>
      <w:r w:rsidRPr="00325303">
        <w:rPr>
          <w:rFonts w:ascii="Times New Roman" w:hAnsi="Times New Roman" w:cs="Times New Roman"/>
          <w:sz w:val="28"/>
          <w:szCs w:val="28"/>
        </w:rPr>
        <w:t>субкрепитирующих</w:t>
      </w:r>
      <w:proofErr w:type="spellEnd"/>
      <w:r w:rsidRPr="00325303">
        <w:rPr>
          <w:rFonts w:ascii="Times New Roman" w:hAnsi="Times New Roman" w:cs="Times New Roman"/>
          <w:sz w:val="28"/>
          <w:szCs w:val="28"/>
        </w:rPr>
        <w:t xml:space="preserve"> влажных хрипов. Следует помнить, что крепитация выслушивается только во время вдоха (влажные же хрипы слышны и на вдохе, и на выдохе). После покашливания она слышна лучше </w:t>
      </w:r>
      <w:r w:rsidRPr="00325303">
        <w:rPr>
          <w:rFonts w:ascii="Times New Roman" w:hAnsi="Times New Roman" w:cs="Times New Roman"/>
          <w:sz w:val="28"/>
          <w:szCs w:val="28"/>
        </w:rPr>
        <w:lastRenderedPageBreak/>
        <w:t>(после кашля вдох усиливается, вследствие чего больше альвеол расправляется). Влажные хрипы после кашля либо усиливаются, либо исчезают, либо меняют локализацию (из-за перемещения струей воздуха находящегося в них жидкого содержимого).</w:t>
      </w:r>
    </w:p>
    <w:p w:rsidR="00E95648" w:rsidRDefault="00E95648" w:rsidP="00DE4E92">
      <w:pPr>
        <w:spacing w:after="0" w:line="240" w:lineRule="auto"/>
        <w:ind w:firstLine="709"/>
        <w:jc w:val="both"/>
        <w:rPr>
          <w:rFonts w:ascii="Times New Roman" w:hAnsi="Times New Roman" w:cs="Times New Roman"/>
          <w:sz w:val="28"/>
          <w:szCs w:val="28"/>
        </w:rPr>
      </w:pPr>
      <w:proofErr w:type="gramStart"/>
      <w:r w:rsidRPr="00E95648">
        <w:rPr>
          <w:rFonts w:ascii="Times New Roman" w:hAnsi="Times New Roman" w:cs="Times New Roman"/>
          <w:i/>
          <w:sz w:val="28"/>
          <w:szCs w:val="28"/>
        </w:rPr>
        <w:t>Шум трения плевры</w:t>
      </w:r>
      <w:r>
        <w:rPr>
          <w:rFonts w:ascii="Times New Roman" w:hAnsi="Times New Roman" w:cs="Times New Roman"/>
          <w:sz w:val="28"/>
          <w:szCs w:val="28"/>
        </w:rPr>
        <w:t xml:space="preserve"> появляется при отложении нитей фибрина на висцеральном и париетальном листках плевры при воспалительном процессе.</w:t>
      </w:r>
      <w:proofErr w:type="gramEnd"/>
      <w:r>
        <w:rPr>
          <w:rFonts w:ascii="Times New Roman" w:hAnsi="Times New Roman" w:cs="Times New Roman"/>
          <w:sz w:val="28"/>
          <w:szCs w:val="28"/>
        </w:rPr>
        <w:t xml:space="preserve"> Как </w:t>
      </w:r>
      <w:proofErr w:type="gramStart"/>
      <w:r>
        <w:rPr>
          <w:rFonts w:ascii="Times New Roman" w:hAnsi="Times New Roman" w:cs="Times New Roman"/>
          <w:sz w:val="28"/>
          <w:szCs w:val="28"/>
        </w:rPr>
        <w:t>правило</w:t>
      </w:r>
      <w:proofErr w:type="gramEnd"/>
      <w:r>
        <w:rPr>
          <w:rFonts w:ascii="Times New Roman" w:hAnsi="Times New Roman" w:cs="Times New Roman"/>
          <w:sz w:val="28"/>
          <w:szCs w:val="28"/>
        </w:rPr>
        <w:t xml:space="preserve"> он является характерным признаком сухого плеврита.</w:t>
      </w:r>
    </w:p>
    <w:p w:rsidR="00E95648" w:rsidRDefault="00E95648" w:rsidP="00DE4E9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 звучанию шум трения плевры напоминает шелест листьев, шелест шелковой ткани, скрип новой кожи, хруст снега под ногами.</w:t>
      </w:r>
    </w:p>
    <w:p w:rsidR="00E95648" w:rsidRPr="00775A0B" w:rsidRDefault="00E95648" w:rsidP="00DE4E9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Выслушивается шум трения плевры в обе фазы дыхания.</w:t>
      </w:r>
    </w:p>
    <w:p w:rsidR="00775A0B" w:rsidRPr="00325303" w:rsidRDefault="00775A0B" w:rsidP="00775A0B">
      <w:pPr>
        <w:spacing w:after="0" w:line="240" w:lineRule="auto"/>
        <w:ind w:firstLine="709"/>
        <w:jc w:val="both"/>
        <w:rPr>
          <w:rFonts w:ascii="Times New Roman" w:hAnsi="Times New Roman" w:cs="Times New Roman"/>
          <w:sz w:val="28"/>
          <w:szCs w:val="28"/>
        </w:rPr>
      </w:pPr>
      <w:r w:rsidRPr="00325303">
        <w:rPr>
          <w:rFonts w:ascii="Times New Roman" w:hAnsi="Times New Roman" w:cs="Times New Roman"/>
          <w:sz w:val="28"/>
          <w:szCs w:val="28"/>
        </w:rPr>
        <w:t>Методом аускультации определяется также проведение голоса с гортани по воздушному столбу трахеи и бронхов через слой альвеол на поверхность грудной клетки (</w:t>
      </w:r>
      <w:proofErr w:type="spellStart"/>
      <w:r w:rsidRPr="00325303">
        <w:rPr>
          <w:rFonts w:ascii="Times New Roman" w:hAnsi="Times New Roman" w:cs="Times New Roman"/>
          <w:b/>
          <w:i/>
          <w:sz w:val="28"/>
          <w:szCs w:val="28"/>
        </w:rPr>
        <w:t>бронхофония</w:t>
      </w:r>
      <w:proofErr w:type="spellEnd"/>
      <w:r w:rsidRPr="00325303">
        <w:rPr>
          <w:rFonts w:ascii="Times New Roman" w:hAnsi="Times New Roman" w:cs="Times New Roman"/>
          <w:sz w:val="28"/>
          <w:szCs w:val="28"/>
        </w:rPr>
        <w:t xml:space="preserve">). С этой целью исследуемый шепотом произносит слова, содержащие буквы «р» или «ч». У здорового человека в таких случаях с помощью фонендоскопа выслушиваются тихие звуки или шелест, т. е. </w:t>
      </w:r>
      <w:proofErr w:type="spellStart"/>
      <w:r w:rsidRPr="00325303">
        <w:rPr>
          <w:rFonts w:ascii="Times New Roman" w:hAnsi="Times New Roman" w:cs="Times New Roman"/>
          <w:sz w:val="28"/>
          <w:szCs w:val="28"/>
        </w:rPr>
        <w:t>бронхофония</w:t>
      </w:r>
      <w:proofErr w:type="spellEnd"/>
      <w:r w:rsidRPr="00325303">
        <w:rPr>
          <w:rFonts w:ascii="Times New Roman" w:hAnsi="Times New Roman" w:cs="Times New Roman"/>
          <w:sz w:val="28"/>
          <w:szCs w:val="28"/>
        </w:rPr>
        <w:t xml:space="preserve"> отсутствует, в патологических же случаях произносимые слова слышны отчетливо (усиление </w:t>
      </w:r>
      <w:proofErr w:type="spellStart"/>
      <w:r w:rsidRPr="00325303">
        <w:rPr>
          <w:rFonts w:ascii="Times New Roman" w:hAnsi="Times New Roman" w:cs="Times New Roman"/>
          <w:sz w:val="28"/>
          <w:szCs w:val="28"/>
        </w:rPr>
        <w:t>бронхофонии</w:t>
      </w:r>
      <w:proofErr w:type="spellEnd"/>
      <w:r w:rsidRPr="00325303">
        <w:rPr>
          <w:rFonts w:ascii="Times New Roman" w:hAnsi="Times New Roman" w:cs="Times New Roman"/>
          <w:sz w:val="28"/>
          <w:szCs w:val="28"/>
        </w:rPr>
        <w:t xml:space="preserve">). Это наблюдается при уплотнении легочной ткани (лучше проводит звуковые волны) или при наличии в легком полостей, резонирующих и усиливающих звуки. Для выявления </w:t>
      </w:r>
      <w:proofErr w:type="spellStart"/>
      <w:r w:rsidRPr="00325303">
        <w:rPr>
          <w:rFonts w:ascii="Times New Roman" w:hAnsi="Times New Roman" w:cs="Times New Roman"/>
          <w:sz w:val="28"/>
          <w:szCs w:val="28"/>
        </w:rPr>
        <w:t>бронхофонии</w:t>
      </w:r>
      <w:proofErr w:type="spellEnd"/>
      <w:r w:rsidRPr="00325303">
        <w:rPr>
          <w:rFonts w:ascii="Times New Roman" w:hAnsi="Times New Roman" w:cs="Times New Roman"/>
          <w:sz w:val="28"/>
          <w:szCs w:val="28"/>
        </w:rPr>
        <w:t xml:space="preserve"> следует выслушать всю поверхность грудной </w:t>
      </w:r>
      <w:proofErr w:type="gramStart"/>
      <w:r w:rsidRPr="00325303">
        <w:rPr>
          <w:rFonts w:ascii="Times New Roman" w:hAnsi="Times New Roman" w:cs="Times New Roman"/>
          <w:sz w:val="28"/>
          <w:szCs w:val="28"/>
        </w:rPr>
        <w:t>клетки</w:t>
      </w:r>
      <w:proofErr w:type="gramEnd"/>
      <w:r w:rsidRPr="00325303">
        <w:rPr>
          <w:rFonts w:ascii="Times New Roman" w:hAnsi="Times New Roman" w:cs="Times New Roman"/>
          <w:sz w:val="28"/>
          <w:szCs w:val="28"/>
        </w:rPr>
        <w:t xml:space="preserve"> сравнивая при этом звучание на симметричных участках, как и при аускультации.</w:t>
      </w:r>
    </w:p>
    <w:p w:rsidR="00775A0B" w:rsidRPr="00325303" w:rsidRDefault="00775A0B" w:rsidP="00775A0B">
      <w:pPr>
        <w:spacing w:after="0" w:line="240" w:lineRule="auto"/>
        <w:ind w:firstLine="709"/>
        <w:jc w:val="both"/>
        <w:rPr>
          <w:rFonts w:ascii="Times New Roman" w:hAnsi="Times New Roman" w:cs="Times New Roman"/>
          <w:sz w:val="28"/>
          <w:szCs w:val="28"/>
        </w:rPr>
      </w:pPr>
    </w:p>
    <w:p w:rsidR="00775A0B" w:rsidRPr="00775A0B" w:rsidRDefault="00775A0B" w:rsidP="00775A0B">
      <w:pPr>
        <w:spacing w:after="0" w:line="240" w:lineRule="auto"/>
        <w:ind w:firstLine="709"/>
        <w:jc w:val="both"/>
        <w:rPr>
          <w:rFonts w:ascii="Times New Roman" w:hAnsi="Times New Roman" w:cs="Times New Roman"/>
          <w:sz w:val="28"/>
          <w:szCs w:val="28"/>
          <w:highlight w:val="cyan"/>
        </w:rPr>
      </w:pPr>
    </w:p>
    <w:p w:rsidR="00775A0B" w:rsidRPr="00775A0B" w:rsidRDefault="00775A0B" w:rsidP="00775A0B">
      <w:pPr>
        <w:spacing w:after="0" w:line="240" w:lineRule="auto"/>
        <w:ind w:firstLine="709"/>
        <w:jc w:val="both"/>
        <w:rPr>
          <w:rFonts w:ascii="Times New Roman" w:hAnsi="Times New Roman" w:cs="Times New Roman"/>
          <w:sz w:val="28"/>
          <w:szCs w:val="28"/>
          <w:highlight w:val="cyan"/>
        </w:rPr>
      </w:pPr>
    </w:p>
    <w:p w:rsidR="00775A0B" w:rsidRPr="00775A0B" w:rsidRDefault="00775A0B" w:rsidP="00775A0B">
      <w:pPr>
        <w:spacing w:after="0" w:line="240" w:lineRule="auto"/>
        <w:ind w:firstLine="709"/>
        <w:jc w:val="both"/>
        <w:rPr>
          <w:rFonts w:ascii="Times New Roman" w:hAnsi="Times New Roman" w:cs="Times New Roman"/>
          <w:sz w:val="28"/>
          <w:szCs w:val="28"/>
          <w:highlight w:val="cyan"/>
        </w:rPr>
      </w:pPr>
    </w:p>
    <w:p w:rsidR="004877E3" w:rsidRPr="00775A0B" w:rsidRDefault="004877E3" w:rsidP="00775A0B">
      <w:pPr>
        <w:spacing w:after="0" w:line="240" w:lineRule="auto"/>
        <w:ind w:firstLine="709"/>
        <w:jc w:val="both"/>
        <w:rPr>
          <w:rFonts w:ascii="Times New Roman" w:hAnsi="Times New Roman" w:cs="Times New Roman"/>
          <w:sz w:val="28"/>
          <w:szCs w:val="28"/>
        </w:rPr>
      </w:pPr>
      <w:r w:rsidRPr="00775A0B">
        <w:rPr>
          <w:rFonts w:ascii="Times New Roman" w:hAnsi="Times New Roman" w:cs="Times New Roman"/>
          <w:noProof/>
          <w:sz w:val="28"/>
          <w:szCs w:val="28"/>
        </w:rPr>
        <w:lastRenderedPageBreak/>
        <w:drawing>
          <wp:inline distT="0" distB="0" distL="0" distR="0">
            <wp:extent cx="4762500" cy="75438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762500" cy="7543800"/>
                    </a:xfrm>
                    <a:prstGeom prst="rect">
                      <a:avLst/>
                    </a:prstGeom>
                    <a:noFill/>
                    <a:ln w="9525">
                      <a:noFill/>
                      <a:miter lim="800000"/>
                      <a:headEnd/>
                      <a:tailEnd/>
                    </a:ln>
                  </pic:spPr>
                </pic:pic>
              </a:graphicData>
            </a:graphic>
          </wp:inline>
        </w:drawing>
      </w:r>
    </w:p>
    <w:p w:rsidR="004877E3" w:rsidRPr="008D356B" w:rsidRDefault="004877E3" w:rsidP="00775A0B">
      <w:pPr>
        <w:spacing w:after="0" w:line="240" w:lineRule="auto"/>
        <w:ind w:firstLine="709"/>
        <w:jc w:val="both"/>
        <w:rPr>
          <w:rFonts w:ascii="Times New Roman" w:hAnsi="Times New Roman" w:cs="Times New Roman"/>
          <w:sz w:val="28"/>
          <w:szCs w:val="28"/>
        </w:rPr>
      </w:pPr>
      <w:r w:rsidRPr="008D356B">
        <w:rPr>
          <w:rFonts w:ascii="Times New Roman" w:hAnsi="Times New Roman" w:cs="Times New Roman"/>
          <w:sz w:val="28"/>
          <w:szCs w:val="28"/>
        </w:rPr>
        <w:t>Рис. 34. Аускультация:</w:t>
      </w:r>
    </w:p>
    <w:p w:rsidR="004877E3" w:rsidRPr="008D356B" w:rsidRDefault="004877E3" w:rsidP="00775A0B">
      <w:pPr>
        <w:spacing w:after="0" w:line="240" w:lineRule="auto"/>
        <w:ind w:firstLine="709"/>
        <w:jc w:val="both"/>
        <w:rPr>
          <w:rFonts w:ascii="Times New Roman" w:hAnsi="Times New Roman" w:cs="Times New Roman"/>
          <w:sz w:val="28"/>
          <w:szCs w:val="28"/>
        </w:rPr>
      </w:pPr>
      <w:r w:rsidRPr="008D356B">
        <w:rPr>
          <w:rFonts w:ascii="Times New Roman" w:hAnsi="Times New Roman" w:cs="Times New Roman"/>
          <w:sz w:val="28"/>
          <w:szCs w:val="28"/>
        </w:rPr>
        <w:t xml:space="preserve"> а </w:t>
      </w:r>
      <w:r w:rsidR="008D356B">
        <w:rPr>
          <w:rFonts w:ascii="Times New Roman" w:hAnsi="Times New Roman" w:cs="Times New Roman"/>
          <w:sz w:val="28"/>
          <w:szCs w:val="28"/>
        </w:rPr>
        <w:t>-</w:t>
      </w:r>
      <w:r w:rsidRPr="008D356B">
        <w:rPr>
          <w:rFonts w:ascii="Times New Roman" w:hAnsi="Times New Roman" w:cs="Times New Roman"/>
          <w:sz w:val="28"/>
          <w:szCs w:val="28"/>
        </w:rPr>
        <w:t xml:space="preserve"> непосредственная;</w:t>
      </w:r>
    </w:p>
    <w:p w:rsidR="004877E3" w:rsidRPr="008D356B" w:rsidRDefault="004877E3" w:rsidP="00775A0B">
      <w:pPr>
        <w:spacing w:after="0" w:line="240" w:lineRule="auto"/>
        <w:ind w:firstLine="709"/>
        <w:jc w:val="both"/>
        <w:rPr>
          <w:rFonts w:ascii="Times New Roman" w:hAnsi="Times New Roman" w:cs="Times New Roman"/>
          <w:sz w:val="28"/>
          <w:szCs w:val="28"/>
        </w:rPr>
      </w:pPr>
      <w:r w:rsidRPr="008D356B">
        <w:rPr>
          <w:rFonts w:ascii="Times New Roman" w:hAnsi="Times New Roman" w:cs="Times New Roman"/>
          <w:sz w:val="28"/>
          <w:szCs w:val="28"/>
        </w:rPr>
        <w:t xml:space="preserve"> б - </w:t>
      </w:r>
      <w:proofErr w:type="gramStart"/>
      <w:r w:rsidR="008D356B">
        <w:rPr>
          <w:rFonts w:ascii="Times New Roman" w:hAnsi="Times New Roman" w:cs="Times New Roman"/>
          <w:sz w:val="28"/>
          <w:szCs w:val="28"/>
        </w:rPr>
        <w:t>опосредованная</w:t>
      </w:r>
      <w:proofErr w:type="gramEnd"/>
      <w:r w:rsidRPr="008D356B">
        <w:rPr>
          <w:rFonts w:ascii="Times New Roman" w:hAnsi="Times New Roman" w:cs="Times New Roman"/>
          <w:sz w:val="28"/>
          <w:szCs w:val="28"/>
        </w:rPr>
        <w:t xml:space="preserve"> (1 — верхушек; 2, 3 — соответственно по подмышечным и лопаточным линиям);</w:t>
      </w:r>
    </w:p>
    <w:p w:rsidR="004877E3" w:rsidRPr="008D356B" w:rsidRDefault="004877E3" w:rsidP="00775A0B">
      <w:pPr>
        <w:spacing w:after="0" w:line="240" w:lineRule="auto"/>
        <w:ind w:firstLine="709"/>
        <w:jc w:val="both"/>
        <w:rPr>
          <w:rFonts w:ascii="Times New Roman" w:hAnsi="Times New Roman" w:cs="Times New Roman"/>
          <w:sz w:val="28"/>
          <w:szCs w:val="28"/>
        </w:rPr>
      </w:pPr>
      <w:r w:rsidRPr="008D356B">
        <w:rPr>
          <w:rFonts w:ascii="Times New Roman" w:hAnsi="Times New Roman" w:cs="Times New Roman"/>
          <w:sz w:val="28"/>
          <w:szCs w:val="28"/>
        </w:rPr>
        <w:t xml:space="preserve"> в, </w:t>
      </w:r>
      <w:proofErr w:type="gramStart"/>
      <w:r w:rsidRPr="008D356B">
        <w:rPr>
          <w:rFonts w:ascii="Times New Roman" w:hAnsi="Times New Roman" w:cs="Times New Roman"/>
          <w:sz w:val="28"/>
          <w:szCs w:val="28"/>
        </w:rPr>
        <w:t>г</w:t>
      </w:r>
      <w:proofErr w:type="gramEnd"/>
      <w:r w:rsidRPr="008D356B">
        <w:rPr>
          <w:rFonts w:ascii="Times New Roman" w:hAnsi="Times New Roman" w:cs="Times New Roman"/>
          <w:sz w:val="28"/>
          <w:szCs w:val="28"/>
        </w:rPr>
        <w:t xml:space="preserve"> - места выслушивания соответственно везикулярного и бронхиального дыхания спереди и сзади).</w:t>
      </w:r>
    </w:p>
    <w:p w:rsidR="00217343" w:rsidRPr="00775A0B" w:rsidRDefault="00217343" w:rsidP="00775A0B">
      <w:pPr>
        <w:spacing w:after="0" w:line="240" w:lineRule="auto"/>
        <w:ind w:firstLine="709"/>
        <w:jc w:val="both"/>
        <w:rPr>
          <w:rFonts w:ascii="Times New Roman" w:hAnsi="Times New Roman" w:cs="Times New Roman"/>
          <w:sz w:val="28"/>
          <w:szCs w:val="28"/>
        </w:rPr>
      </w:pPr>
      <w:r w:rsidRPr="00775A0B">
        <w:rPr>
          <w:rFonts w:ascii="Times New Roman" w:hAnsi="Times New Roman" w:cs="Times New Roman"/>
          <w:noProof/>
          <w:sz w:val="28"/>
          <w:szCs w:val="28"/>
        </w:rPr>
        <w:lastRenderedPageBreak/>
        <w:drawing>
          <wp:inline distT="0" distB="0" distL="0" distR="0">
            <wp:extent cx="4762500" cy="8048625"/>
            <wp:effectExtent l="19050" t="0" r="0" b="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
                    <a:srcRect/>
                    <a:stretch>
                      <a:fillRect/>
                    </a:stretch>
                  </pic:blipFill>
                  <pic:spPr bwMode="auto">
                    <a:xfrm>
                      <a:off x="0" y="0"/>
                      <a:ext cx="4762500" cy="8048625"/>
                    </a:xfrm>
                    <a:prstGeom prst="rect">
                      <a:avLst/>
                    </a:prstGeom>
                    <a:noFill/>
                    <a:ln w="9525">
                      <a:noFill/>
                      <a:miter lim="800000"/>
                      <a:headEnd/>
                      <a:tailEnd/>
                    </a:ln>
                  </pic:spPr>
                </pic:pic>
              </a:graphicData>
            </a:graphic>
          </wp:inline>
        </w:drawing>
      </w:r>
    </w:p>
    <w:p w:rsidR="00F50E4B" w:rsidRPr="00775A0B" w:rsidRDefault="00F50E4B" w:rsidP="00775A0B">
      <w:pPr>
        <w:spacing w:after="0" w:line="240" w:lineRule="auto"/>
        <w:ind w:firstLine="709"/>
        <w:jc w:val="both"/>
        <w:rPr>
          <w:rFonts w:ascii="Times New Roman" w:hAnsi="Times New Roman" w:cs="Times New Roman"/>
          <w:sz w:val="28"/>
          <w:szCs w:val="28"/>
        </w:rPr>
      </w:pPr>
      <w:bookmarkStart w:id="0" w:name="_GoBack"/>
      <w:bookmarkEnd w:id="0"/>
    </w:p>
    <w:sectPr w:rsidR="00F50E4B" w:rsidRPr="00775A0B" w:rsidSect="00384E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094AFD"/>
    <w:rsid w:val="0002425B"/>
    <w:rsid w:val="0006281A"/>
    <w:rsid w:val="00094AFD"/>
    <w:rsid w:val="000F6B7C"/>
    <w:rsid w:val="00106478"/>
    <w:rsid w:val="00145660"/>
    <w:rsid w:val="001B4661"/>
    <w:rsid w:val="00217343"/>
    <w:rsid w:val="0025226A"/>
    <w:rsid w:val="00286D84"/>
    <w:rsid w:val="00292AD6"/>
    <w:rsid w:val="002A5846"/>
    <w:rsid w:val="002B543C"/>
    <w:rsid w:val="002E5C4F"/>
    <w:rsid w:val="00325303"/>
    <w:rsid w:val="00384E76"/>
    <w:rsid w:val="003B12BA"/>
    <w:rsid w:val="004877E3"/>
    <w:rsid w:val="004B3F79"/>
    <w:rsid w:val="004B6B63"/>
    <w:rsid w:val="004B6DA7"/>
    <w:rsid w:val="00554A7C"/>
    <w:rsid w:val="006212B9"/>
    <w:rsid w:val="006563EA"/>
    <w:rsid w:val="006A2251"/>
    <w:rsid w:val="00764D8B"/>
    <w:rsid w:val="00775A0B"/>
    <w:rsid w:val="007B7F6C"/>
    <w:rsid w:val="008021D0"/>
    <w:rsid w:val="008628C8"/>
    <w:rsid w:val="00870EC6"/>
    <w:rsid w:val="008D356B"/>
    <w:rsid w:val="00942F53"/>
    <w:rsid w:val="009D407D"/>
    <w:rsid w:val="009F0D08"/>
    <w:rsid w:val="00A16D30"/>
    <w:rsid w:val="00A47DA5"/>
    <w:rsid w:val="00A90F87"/>
    <w:rsid w:val="00B71915"/>
    <w:rsid w:val="00B973C5"/>
    <w:rsid w:val="00C3358A"/>
    <w:rsid w:val="00C55E2C"/>
    <w:rsid w:val="00C70F1B"/>
    <w:rsid w:val="00CF0795"/>
    <w:rsid w:val="00D0095C"/>
    <w:rsid w:val="00D06DE0"/>
    <w:rsid w:val="00DE0781"/>
    <w:rsid w:val="00DE4E92"/>
    <w:rsid w:val="00E95648"/>
    <w:rsid w:val="00F02D16"/>
    <w:rsid w:val="00F50E4B"/>
    <w:rsid w:val="00F97B8B"/>
    <w:rsid w:val="00FC2790"/>
    <w:rsid w:val="00FD65B5"/>
    <w:rsid w:val="00FE17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4E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877E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877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387</TotalTime>
  <Pages>16</Pages>
  <Words>4283</Words>
  <Characters>24416</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Преподаватель</cp:lastModifiedBy>
  <cp:revision>29</cp:revision>
  <dcterms:created xsi:type="dcterms:W3CDTF">2012-09-07T23:46:00Z</dcterms:created>
  <dcterms:modified xsi:type="dcterms:W3CDTF">2014-05-26T02:39:00Z</dcterms:modified>
</cp:coreProperties>
</file>