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088"/>
      </w:tblGrid>
      <w:tr w:rsidR="00502884" w:rsidTr="00502884">
        <w:tc>
          <w:tcPr>
            <w:tcW w:w="2405" w:type="dxa"/>
          </w:tcPr>
          <w:p w:rsidR="00502884" w:rsidRDefault="00502884" w:rsidP="00995671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4C7AB44" wp14:editId="3B022532">
                  <wp:extent cx="1381125" cy="1123914"/>
                  <wp:effectExtent l="0" t="0" r="0" b="635"/>
                  <wp:docPr id="6" name="Picture 2" descr="Камчатский медицинский колледж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D25CA-B646-3CAB-82AA-4CFEFB4DD3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>
                            <a:extLst>
                              <a:ext uri="{FF2B5EF4-FFF2-40B4-BE49-F238E27FC236}">
                                <a16:creationId xmlns:a16="http://schemas.microsoft.com/office/drawing/2014/main" id="{130D25CA-B646-3CAB-82AA-4CFEFB4DD3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767" cy="114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8" w:type="dxa"/>
          </w:tcPr>
          <w:p w:rsidR="00502884" w:rsidRDefault="00502884" w:rsidP="00995671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ПРИЛОЖЕНИЕ 2</w:t>
            </w:r>
          </w:p>
          <w:p w:rsidR="00502884" w:rsidRPr="00502884" w:rsidRDefault="00502884" w:rsidP="00995671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502884">
              <w:rPr>
                <w:rFonts w:ascii="Times New Roman" w:hAnsi="Times New Roman" w:cs="Times New Roman"/>
                <w:sz w:val="24"/>
              </w:rPr>
              <w:t>К РАБОЧЕЙ ПРОГРАММЕ</w:t>
            </w:r>
          </w:p>
          <w:p w:rsidR="00502884" w:rsidRDefault="00502884" w:rsidP="00995671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502884">
              <w:rPr>
                <w:rFonts w:ascii="Times New Roman" w:hAnsi="Times New Roman" w:cs="Times New Roman"/>
                <w:sz w:val="24"/>
              </w:rPr>
              <w:t>ПО ПМ 02 МДК 02.02</w:t>
            </w:r>
          </w:p>
        </w:tc>
      </w:tr>
    </w:tbl>
    <w:p w:rsidR="00502884" w:rsidRDefault="00502884" w:rsidP="00995671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995671" w:rsidRPr="00165500" w:rsidRDefault="00995671" w:rsidP="005028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995671" w:rsidRPr="00165500" w:rsidRDefault="00995671" w:rsidP="0050288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95671" w:rsidRPr="00165500" w:rsidRDefault="00995671" w:rsidP="0050288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995671" w:rsidRPr="00165500" w:rsidRDefault="00995671" w:rsidP="00502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:rsidR="00995671" w:rsidRPr="00165500" w:rsidRDefault="00995671" w:rsidP="00995671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995671" w:rsidRPr="00165500" w:rsidTr="003A33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995671" w:rsidRPr="00165500" w:rsidRDefault="00995671" w:rsidP="003A33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95671" w:rsidRPr="00165500" w:rsidRDefault="00995671" w:rsidP="003A3331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 xml:space="preserve">Специальность </w:t>
            </w:r>
            <w:r w:rsidRPr="00995671">
              <w:rPr>
                <w:rFonts w:ascii="Times New Roman" w:hAnsi="Times New Roman" w:cs="Times New Roman"/>
                <w:sz w:val="32"/>
                <w:szCs w:val="28"/>
              </w:rPr>
              <w:t>31.02.03 «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>Л</w:t>
            </w:r>
            <w:r w:rsidRPr="00995671">
              <w:rPr>
                <w:rFonts w:ascii="Times New Roman" w:hAnsi="Times New Roman" w:cs="Times New Roman"/>
                <w:sz w:val="32"/>
                <w:szCs w:val="28"/>
              </w:rPr>
              <w:t>абораторная диагностика»</w:t>
            </w:r>
          </w:p>
          <w:p w:rsidR="00995671" w:rsidRPr="00165500" w:rsidRDefault="00995671" w:rsidP="003A33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995671" w:rsidRPr="00165500" w:rsidRDefault="00995671" w:rsidP="00995671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995671" w:rsidRDefault="00995671" w:rsidP="00502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502884" w:rsidRDefault="00502884" w:rsidP="00502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2337" w:rsidRDefault="00C12337" w:rsidP="00502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1963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571963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57196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Выполнение клинических лабораторных исследований первой и второй категории сложности</w:t>
      </w:r>
    </w:p>
    <w:p w:rsidR="00C12337" w:rsidRDefault="00C12337" w:rsidP="00502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МДК 02.0</w:t>
      </w:r>
      <w:r w:rsidR="005F3D4C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Проведение гематологических исследований</w:t>
      </w:r>
    </w:p>
    <w:p w:rsidR="00502884" w:rsidRPr="00571963" w:rsidRDefault="00502884" w:rsidP="00502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5671" w:rsidRPr="00165500" w:rsidRDefault="00995671" w:rsidP="00995671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Студента(</w:t>
      </w:r>
      <w:proofErr w:type="spellStart"/>
      <w:r w:rsidRPr="0016550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165500">
        <w:rPr>
          <w:rFonts w:ascii="Times New Roman" w:hAnsi="Times New Roman" w:cs="Times New Roman"/>
          <w:sz w:val="28"/>
          <w:szCs w:val="28"/>
        </w:rPr>
        <w:t>)…………………………………………………………………….</w:t>
      </w:r>
    </w:p>
    <w:p w:rsidR="00995671" w:rsidRPr="00165500" w:rsidRDefault="00995671" w:rsidP="00995671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10180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165500">
        <w:rPr>
          <w:rFonts w:ascii="Times New Roman" w:hAnsi="Times New Roman" w:cs="Times New Roman"/>
          <w:sz w:val="28"/>
          <w:szCs w:val="28"/>
        </w:rPr>
        <w:t xml:space="preserve">   курса</w:t>
      </w:r>
    </w:p>
    <w:p w:rsidR="00995671" w:rsidRPr="00165500" w:rsidRDefault="00995671" w:rsidP="00995671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995671" w:rsidRPr="00165500" w:rsidRDefault="00995671" w:rsidP="00995671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г.  по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г.</w:t>
      </w:r>
    </w:p>
    <w:p w:rsidR="00995671" w:rsidRPr="00165500" w:rsidRDefault="00995671" w:rsidP="00995671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995671" w:rsidRPr="00165500" w:rsidRDefault="00995671" w:rsidP="00995671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995671" w:rsidRPr="00165500" w:rsidRDefault="00995671" w:rsidP="00995671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995671" w:rsidRPr="00165500" w:rsidRDefault="00995671" w:rsidP="00995671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995671" w:rsidRPr="00165500" w:rsidRDefault="00995671" w:rsidP="00995671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</w:p>
    <w:p w:rsidR="00995671" w:rsidRPr="00165500" w:rsidRDefault="00995671" w:rsidP="00995671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157A73" w:rsidRDefault="00157A73"/>
    <w:p w:rsidR="00C12337" w:rsidRPr="00D75E55" w:rsidRDefault="00995671" w:rsidP="00C1233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4843">
        <w:rPr>
          <w:rFonts w:ascii="Times New Roman" w:hAnsi="Times New Roman" w:cs="Times New Roman"/>
          <w:sz w:val="28"/>
        </w:rPr>
        <w:lastRenderedPageBreak/>
        <w:tab/>
      </w:r>
      <w:r w:rsidR="00C12337" w:rsidRPr="00D75E55">
        <w:rPr>
          <w:rFonts w:ascii="Times New Roman" w:hAnsi="Times New Roman" w:cs="Times New Roman"/>
          <w:sz w:val="28"/>
        </w:rPr>
        <w:t xml:space="preserve">Дневник производственной практики </w:t>
      </w:r>
      <w:r w:rsidR="00C12337" w:rsidRPr="00D75E55">
        <w:rPr>
          <w:rFonts w:ascii="Times New Roman" w:hAnsi="Times New Roman" w:cs="Times New Roman"/>
          <w:sz w:val="28"/>
          <w:szCs w:val="28"/>
        </w:rPr>
        <w:t xml:space="preserve">ПМ.02 </w:t>
      </w:r>
      <w:r w:rsidR="00502884">
        <w:rPr>
          <w:rFonts w:ascii="Times New Roman" w:hAnsi="Times New Roman" w:cs="Times New Roman"/>
          <w:sz w:val="28"/>
          <w:szCs w:val="28"/>
        </w:rPr>
        <w:t>«</w:t>
      </w:r>
      <w:r w:rsidR="00C12337" w:rsidRPr="00D75E55">
        <w:rPr>
          <w:rFonts w:ascii="Times New Roman" w:hAnsi="Times New Roman" w:cs="Times New Roman"/>
          <w:sz w:val="28"/>
          <w:szCs w:val="28"/>
        </w:rPr>
        <w:t>Выполнение клинических лабораторных исследований первой и второй категории сложности</w:t>
      </w:r>
      <w:r w:rsidR="00502884">
        <w:rPr>
          <w:rFonts w:ascii="Times New Roman" w:hAnsi="Times New Roman" w:cs="Times New Roman"/>
          <w:sz w:val="28"/>
          <w:szCs w:val="28"/>
        </w:rPr>
        <w:t>»</w:t>
      </w:r>
      <w:r w:rsidR="00C12337" w:rsidRPr="00D75E55">
        <w:rPr>
          <w:rFonts w:ascii="Times New Roman" w:hAnsi="Times New Roman" w:cs="Times New Roman"/>
          <w:sz w:val="28"/>
          <w:szCs w:val="28"/>
        </w:rPr>
        <w:t>, МДК 02.0</w:t>
      </w:r>
      <w:r w:rsidR="005F3D4C">
        <w:rPr>
          <w:rFonts w:ascii="Times New Roman" w:hAnsi="Times New Roman" w:cs="Times New Roman"/>
          <w:sz w:val="28"/>
          <w:szCs w:val="28"/>
        </w:rPr>
        <w:t>2</w:t>
      </w:r>
      <w:r w:rsidR="00C12337" w:rsidRPr="00D75E55">
        <w:rPr>
          <w:rFonts w:ascii="Times New Roman" w:hAnsi="Times New Roman" w:cs="Times New Roman"/>
          <w:sz w:val="28"/>
          <w:szCs w:val="28"/>
        </w:rPr>
        <w:t xml:space="preserve"> </w:t>
      </w:r>
      <w:r w:rsidR="00502884">
        <w:rPr>
          <w:rFonts w:ascii="Times New Roman" w:hAnsi="Times New Roman" w:cs="Times New Roman"/>
          <w:sz w:val="28"/>
          <w:szCs w:val="28"/>
        </w:rPr>
        <w:t>«</w:t>
      </w:r>
      <w:r w:rsidR="00C12337" w:rsidRPr="00D75E55">
        <w:rPr>
          <w:rFonts w:ascii="Times New Roman" w:hAnsi="Times New Roman" w:cs="Times New Roman"/>
          <w:sz w:val="28"/>
          <w:szCs w:val="28"/>
        </w:rPr>
        <w:t xml:space="preserve">Проведение </w:t>
      </w:r>
      <w:r w:rsidR="005F3D4C">
        <w:rPr>
          <w:rFonts w:ascii="Times New Roman" w:hAnsi="Times New Roman" w:cs="Times New Roman"/>
          <w:sz w:val="28"/>
          <w:szCs w:val="28"/>
        </w:rPr>
        <w:t>гематологических</w:t>
      </w:r>
      <w:r w:rsidR="00C12337" w:rsidRPr="00D75E55">
        <w:rPr>
          <w:rFonts w:ascii="Times New Roman" w:hAnsi="Times New Roman" w:cs="Times New Roman"/>
          <w:sz w:val="28"/>
          <w:szCs w:val="28"/>
        </w:rPr>
        <w:t xml:space="preserve"> исследований</w:t>
      </w:r>
      <w:r w:rsidR="00502884">
        <w:rPr>
          <w:rFonts w:ascii="Times New Roman" w:hAnsi="Times New Roman" w:cs="Times New Roman"/>
          <w:sz w:val="28"/>
          <w:szCs w:val="28"/>
        </w:rPr>
        <w:t>»</w:t>
      </w:r>
      <w:r w:rsidR="00C12337" w:rsidRPr="00D75E55">
        <w:rPr>
          <w:rFonts w:ascii="Times New Roman" w:hAnsi="Times New Roman" w:cs="Times New Roman"/>
          <w:sz w:val="28"/>
          <w:szCs w:val="28"/>
        </w:rPr>
        <w:t xml:space="preserve">, </w:t>
      </w:r>
      <w:r w:rsidR="00C12337" w:rsidRPr="00D75E55">
        <w:rPr>
          <w:rFonts w:ascii="Times New Roman" w:hAnsi="Times New Roman" w:cs="Times New Roman"/>
          <w:sz w:val="28"/>
        </w:rPr>
        <w:t>Специальность 31.02.03 «Лабораторная диагностика».</w:t>
      </w:r>
    </w:p>
    <w:p w:rsidR="00C12337" w:rsidRPr="00354843" w:rsidRDefault="00C12337" w:rsidP="00C12337">
      <w:pPr>
        <w:jc w:val="both"/>
        <w:rPr>
          <w:rFonts w:ascii="Times New Roman" w:hAnsi="Times New Roman" w:cs="Times New Roman"/>
          <w:sz w:val="28"/>
        </w:rPr>
      </w:pPr>
      <w:r w:rsidRPr="00354843">
        <w:rPr>
          <w:rFonts w:ascii="Times New Roman" w:hAnsi="Times New Roman" w:cs="Times New Roman"/>
          <w:sz w:val="28"/>
        </w:rPr>
        <w:tab/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C12337" w:rsidRPr="00354843" w:rsidRDefault="00C12337" w:rsidP="00C12337">
      <w:pPr>
        <w:spacing w:after="0"/>
        <w:jc w:val="both"/>
        <w:rPr>
          <w:rFonts w:ascii="Times New Roman" w:hAnsi="Times New Roman" w:cs="Times New Roman"/>
          <w:sz w:val="28"/>
        </w:rPr>
      </w:pPr>
      <w:r w:rsidRPr="00354843">
        <w:rPr>
          <w:rFonts w:ascii="Times New Roman" w:hAnsi="Times New Roman" w:cs="Times New Roman"/>
          <w:sz w:val="28"/>
        </w:rPr>
        <w:tab/>
        <w:t xml:space="preserve">Разработчик: </w:t>
      </w:r>
    </w:p>
    <w:p w:rsidR="00C12337" w:rsidRPr="00D75E55" w:rsidRDefault="00C12337" w:rsidP="00C12337">
      <w:pPr>
        <w:spacing w:after="0"/>
        <w:jc w:val="both"/>
        <w:rPr>
          <w:rFonts w:ascii="Times New Roman" w:hAnsi="Times New Roman" w:cs="Times New Roman"/>
          <w:sz w:val="28"/>
        </w:rPr>
      </w:pPr>
      <w:r w:rsidRPr="00D75E55">
        <w:rPr>
          <w:rFonts w:ascii="Times New Roman" w:hAnsi="Times New Roman" w:cs="Times New Roman"/>
          <w:sz w:val="28"/>
        </w:rPr>
        <w:t>Олейник И.А., преподаватель ГБПОУ КК «</w:t>
      </w:r>
      <w:proofErr w:type="spellStart"/>
      <w:r w:rsidRPr="00D75E55">
        <w:rPr>
          <w:rFonts w:ascii="Times New Roman" w:hAnsi="Times New Roman" w:cs="Times New Roman"/>
          <w:sz w:val="28"/>
        </w:rPr>
        <w:t>КМедК</w:t>
      </w:r>
      <w:proofErr w:type="spellEnd"/>
      <w:r w:rsidRPr="00D75E55">
        <w:rPr>
          <w:rFonts w:ascii="Times New Roman" w:hAnsi="Times New Roman" w:cs="Times New Roman"/>
          <w:sz w:val="28"/>
        </w:rPr>
        <w:t>»</w:t>
      </w:r>
    </w:p>
    <w:p w:rsidR="00354843" w:rsidRDefault="00354843" w:rsidP="00C12337">
      <w:pPr>
        <w:jc w:val="both"/>
        <w:rPr>
          <w:rFonts w:ascii="Times New Roman" w:hAnsi="Times New Roman" w:cs="Times New Roman"/>
          <w:sz w:val="28"/>
        </w:rPr>
      </w:pPr>
    </w:p>
    <w:p w:rsidR="00354843" w:rsidRDefault="00354843" w:rsidP="0035484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54843" w:rsidRDefault="00354843" w:rsidP="0035484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54843" w:rsidRDefault="00354843" w:rsidP="0035484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54843" w:rsidRDefault="00354843" w:rsidP="0035484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54843" w:rsidRDefault="00354843" w:rsidP="0035484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54843" w:rsidRDefault="00354843" w:rsidP="0035484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54843" w:rsidRDefault="00354843" w:rsidP="0035484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54843" w:rsidRDefault="00354843" w:rsidP="0035484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54843" w:rsidRDefault="00354843" w:rsidP="0035484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54843" w:rsidRDefault="00354843" w:rsidP="0035484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54843" w:rsidRDefault="00354843" w:rsidP="0035484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54843" w:rsidRDefault="00354843" w:rsidP="0035484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54843" w:rsidRDefault="00354843" w:rsidP="0035484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54843" w:rsidRDefault="00354843" w:rsidP="0035484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54843" w:rsidRDefault="00354843" w:rsidP="0035484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54843" w:rsidRDefault="00354843" w:rsidP="0035484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54843" w:rsidRDefault="00354843" w:rsidP="0035484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54843" w:rsidRDefault="00354843" w:rsidP="0035484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54843" w:rsidRDefault="00354843" w:rsidP="0035484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54843" w:rsidRDefault="00354843" w:rsidP="0035484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54843" w:rsidRDefault="00354843" w:rsidP="0035484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54843" w:rsidRDefault="00354843" w:rsidP="0035484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54843" w:rsidRDefault="00354843" w:rsidP="0035484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54843" w:rsidRDefault="00354843" w:rsidP="0035484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54843" w:rsidRDefault="00354843" w:rsidP="0035484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54843" w:rsidRDefault="00354843" w:rsidP="0035484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54843" w:rsidRDefault="00354843" w:rsidP="0035484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54843" w:rsidRPr="00354843" w:rsidRDefault="00354843" w:rsidP="00354843">
      <w:pPr>
        <w:spacing w:after="0"/>
        <w:jc w:val="center"/>
        <w:rPr>
          <w:rFonts w:ascii="Times New Roman" w:hAnsi="Times New Roman" w:cs="Times New Roman"/>
          <w:sz w:val="24"/>
        </w:rPr>
      </w:pPr>
      <w:r w:rsidRPr="00354843">
        <w:rPr>
          <w:rFonts w:ascii="Times New Roman" w:hAnsi="Times New Roman" w:cs="Times New Roman"/>
          <w:sz w:val="24"/>
        </w:rPr>
        <w:lastRenderedPageBreak/>
        <w:t>ПОЯСНИТЕЛЬНАЯ ЗАПИСКА</w:t>
      </w:r>
    </w:p>
    <w:p w:rsidR="00354843" w:rsidRPr="00354843" w:rsidRDefault="00354843" w:rsidP="00354843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354843" w:rsidRPr="00354843" w:rsidRDefault="00354843" w:rsidP="00062EB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354843">
        <w:rPr>
          <w:rFonts w:ascii="Times New Roman" w:hAnsi="Times New Roman" w:cs="Times New Roman"/>
          <w:sz w:val="24"/>
        </w:rPr>
        <w:t>Производственная практика является заключите</w:t>
      </w:r>
      <w:r w:rsidR="00062EB9">
        <w:rPr>
          <w:rFonts w:ascii="Times New Roman" w:hAnsi="Times New Roman" w:cs="Times New Roman"/>
          <w:sz w:val="24"/>
        </w:rPr>
        <w:t>льной частью освоения профессио</w:t>
      </w:r>
      <w:r w:rsidRPr="00354843">
        <w:rPr>
          <w:rFonts w:ascii="Times New Roman" w:hAnsi="Times New Roman" w:cs="Times New Roman"/>
          <w:sz w:val="24"/>
        </w:rPr>
        <w:t xml:space="preserve">нального модуля </w:t>
      </w:r>
      <w:r w:rsidR="00062EB9" w:rsidRPr="00062EB9">
        <w:rPr>
          <w:rFonts w:ascii="Times New Roman" w:hAnsi="Times New Roman" w:cs="Times New Roman"/>
          <w:sz w:val="24"/>
          <w:szCs w:val="24"/>
        </w:rPr>
        <w:t>ПМ.02 Выполнение клинических лабораторных исследований первой и второй категории сложности, МДК 02.0</w:t>
      </w:r>
      <w:r w:rsidR="005F3D4C">
        <w:rPr>
          <w:rFonts w:ascii="Times New Roman" w:hAnsi="Times New Roman" w:cs="Times New Roman"/>
          <w:sz w:val="24"/>
          <w:szCs w:val="24"/>
        </w:rPr>
        <w:t>2</w:t>
      </w:r>
      <w:r w:rsidR="00062EB9" w:rsidRPr="00062EB9">
        <w:rPr>
          <w:rFonts w:ascii="Times New Roman" w:hAnsi="Times New Roman" w:cs="Times New Roman"/>
          <w:sz w:val="24"/>
          <w:szCs w:val="24"/>
        </w:rPr>
        <w:t xml:space="preserve"> Проведение </w:t>
      </w:r>
      <w:r w:rsidR="005F3D4C">
        <w:rPr>
          <w:rFonts w:ascii="Times New Roman" w:hAnsi="Times New Roman" w:cs="Times New Roman"/>
          <w:sz w:val="24"/>
          <w:szCs w:val="24"/>
        </w:rPr>
        <w:t xml:space="preserve">гематологических </w:t>
      </w:r>
      <w:r w:rsidR="00062EB9" w:rsidRPr="00062EB9">
        <w:rPr>
          <w:rFonts w:ascii="Times New Roman" w:hAnsi="Times New Roman" w:cs="Times New Roman"/>
          <w:sz w:val="24"/>
          <w:szCs w:val="24"/>
        </w:rPr>
        <w:t>исследований</w:t>
      </w:r>
      <w:r w:rsidR="00062EB9">
        <w:rPr>
          <w:rFonts w:ascii="Times New Roman" w:hAnsi="Times New Roman" w:cs="Times New Roman"/>
          <w:sz w:val="28"/>
          <w:szCs w:val="28"/>
        </w:rPr>
        <w:t>.</w:t>
      </w:r>
      <w:r w:rsidR="00062EB9" w:rsidRPr="00D75E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</w:rPr>
        <w:t>Обя</w:t>
      </w:r>
      <w:r w:rsidRPr="00354843">
        <w:rPr>
          <w:rFonts w:ascii="Times New Roman" w:hAnsi="Times New Roman" w:cs="Times New Roman"/>
          <w:sz w:val="24"/>
        </w:rPr>
        <w:t>зательным условием допуска к производственной практик</w:t>
      </w:r>
      <w:r>
        <w:rPr>
          <w:rFonts w:ascii="Times New Roman" w:hAnsi="Times New Roman" w:cs="Times New Roman"/>
          <w:sz w:val="24"/>
        </w:rPr>
        <w:t>е в рамках профессионального мо</w:t>
      </w:r>
      <w:r w:rsidRPr="00354843">
        <w:rPr>
          <w:rFonts w:ascii="Times New Roman" w:hAnsi="Times New Roman" w:cs="Times New Roman"/>
          <w:sz w:val="24"/>
        </w:rPr>
        <w:t xml:space="preserve">дуля является освоение </w:t>
      </w:r>
      <w:r w:rsidR="00062EB9">
        <w:rPr>
          <w:rFonts w:ascii="Times New Roman" w:hAnsi="Times New Roman" w:cs="Times New Roman"/>
          <w:sz w:val="24"/>
        </w:rPr>
        <w:t>профессиональных компетенций</w:t>
      </w:r>
      <w:r w:rsidRPr="00354843">
        <w:rPr>
          <w:rFonts w:ascii="Times New Roman" w:hAnsi="Times New Roman" w:cs="Times New Roman"/>
          <w:sz w:val="24"/>
        </w:rPr>
        <w:t xml:space="preserve"> в процессе учебных занятий профессионального модуля.</w:t>
      </w:r>
    </w:p>
    <w:p w:rsidR="00062EB9" w:rsidRPr="00354843" w:rsidRDefault="00062EB9" w:rsidP="00062E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54843">
        <w:rPr>
          <w:rFonts w:ascii="Times New Roman" w:hAnsi="Times New Roman" w:cs="Times New Roman"/>
          <w:sz w:val="24"/>
        </w:rPr>
        <w:t>Перед производственной практикой со студентами, методическими, общими и</w:t>
      </w:r>
      <w:r>
        <w:rPr>
          <w:rFonts w:ascii="Times New Roman" w:hAnsi="Times New Roman" w:cs="Times New Roman"/>
          <w:sz w:val="24"/>
        </w:rPr>
        <w:t xml:space="preserve"> непо</w:t>
      </w:r>
      <w:r w:rsidRPr="00354843">
        <w:rPr>
          <w:rFonts w:ascii="Times New Roman" w:hAnsi="Times New Roman" w:cs="Times New Roman"/>
          <w:sz w:val="24"/>
        </w:rPr>
        <w:t>средственными руководителями практики проводится установочн</w:t>
      </w:r>
      <w:r>
        <w:rPr>
          <w:rFonts w:ascii="Times New Roman" w:hAnsi="Times New Roman" w:cs="Times New Roman"/>
          <w:sz w:val="24"/>
        </w:rPr>
        <w:t>ая</w:t>
      </w:r>
      <w:r w:rsidRPr="0035484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конференция</w:t>
      </w:r>
      <w:r w:rsidRPr="00354843">
        <w:rPr>
          <w:rFonts w:ascii="Times New Roman" w:hAnsi="Times New Roman" w:cs="Times New Roman"/>
          <w:sz w:val="24"/>
        </w:rPr>
        <w:t>, на которой студенты знакомятся с основными требованиями, программой и графиком производственной практики, документацией, которую им будет необходимо оформить.</w:t>
      </w:r>
    </w:p>
    <w:p w:rsidR="00062EB9" w:rsidRPr="00354843" w:rsidRDefault="00062EB9" w:rsidP="00062E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54843">
        <w:rPr>
          <w:rFonts w:ascii="Times New Roman" w:hAnsi="Times New Roman" w:cs="Times New Roman"/>
          <w:sz w:val="24"/>
        </w:rPr>
        <w:t>Производственная практика проводится на базе к</w:t>
      </w:r>
      <w:r>
        <w:rPr>
          <w:rFonts w:ascii="Times New Roman" w:hAnsi="Times New Roman" w:cs="Times New Roman"/>
          <w:sz w:val="24"/>
        </w:rPr>
        <w:t>линико-диагностической лаборато</w:t>
      </w:r>
      <w:r w:rsidRPr="00354843">
        <w:rPr>
          <w:rFonts w:ascii="Times New Roman" w:hAnsi="Times New Roman" w:cs="Times New Roman"/>
          <w:sz w:val="24"/>
        </w:rPr>
        <w:t>рии МО, в которой оснащение, объем работы и квалификация руководителей - специалистов позволяет обеспечить рабочее место для самостоятельной</w:t>
      </w:r>
      <w:r>
        <w:rPr>
          <w:rFonts w:ascii="Times New Roman" w:hAnsi="Times New Roman" w:cs="Times New Roman"/>
          <w:sz w:val="24"/>
        </w:rPr>
        <w:t xml:space="preserve"> работы и полное выполнение про</w:t>
      </w:r>
      <w:r w:rsidRPr="00354843">
        <w:rPr>
          <w:rFonts w:ascii="Times New Roman" w:hAnsi="Times New Roman" w:cs="Times New Roman"/>
          <w:sz w:val="24"/>
        </w:rPr>
        <w:t>граммы практики. В период практики студенты работаю</w:t>
      </w:r>
      <w:r>
        <w:rPr>
          <w:rFonts w:ascii="Times New Roman" w:hAnsi="Times New Roman" w:cs="Times New Roman"/>
          <w:sz w:val="24"/>
        </w:rPr>
        <w:t>т под контролем штатных лаборан</w:t>
      </w:r>
      <w:r w:rsidRPr="00354843">
        <w:rPr>
          <w:rFonts w:ascii="Times New Roman" w:hAnsi="Times New Roman" w:cs="Times New Roman"/>
          <w:sz w:val="24"/>
        </w:rPr>
        <w:t>тов медицинских организаций.</w:t>
      </w:r>
    </w:p>
    <w:p w:rsidR="00062EB9" w:rsidRDefault="00062EB9" w:rsidP="00062E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54843">
        <w:rPr>
          <w:rFonts w:ascii="Times New Roman" w:hAnsi="Times New Roman" w:cs="Times New Roman"/>
          <w:sz w:val="24"/>
        </w:rPr>
        <w:t>Производственная практика направлена на формирование общих и профессиональных компетенций, подготовке к самостоятельной работе медицинского лабораторного техника, знакомство с режимом работы, этикой медицинского работника.</w:t>
      </w:r>
    </w:p>
    <w:p w:rsidR="00062EB9" w:rsidRDefault="00062EB9" w:rsidP="00062E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54843">
        <w:rPr>
          <w:rFonts w:ascii="Times New Roman" w:hAnsi="Times New Roman" w:cs="Times New Roman"/>
          <w:sz w:val="24"/>
        </w:rPr>
        <w:t>Во время практики в медицинских организациях студенты получают представление об организации и режиме работы клинико-диагностической</w:t>
      </w:r>
      <w:r>
        <w:rPr>
          <w:rFonts w:ascii="Times New Roman" w:hAnsi="Times New Roman" w:cs="Times New Roman"/>
          <w:sz w:val="24"/>
        </w:rPr>
        <w:t xml:space="preserve"> лаборатории, а также об органи</w:t>
      </w:r>
      <w:r w:rsidRPr="00354843">
        <w:rPr>
          <w:rFonts w:ascii="Times New Roman" w:hAnsi="Times New Roman" w:cs="Times New Roman"/>
          <w:sz w:val="24"/>
        </w:rPr>
        <w:t>зации труда медицинского лабораторного техника. Совместно с руководителями практики студенты выполняют все виды работ, предусмотренные программой практики. В период прохождения производственной практики по профилю специальности студенты обязаны подчиняться правилам внутреннего распорядка медицинс</w:t>
      </w:r>
      <w:r>
        <w:rPr>
          <w:rFonts w:ascii="Times New Roman" w:hAnsi="Times New Roman" w:cs="Times New Roman"/>
          <w:sz w:val="24"/>
        </w:rPr>
        <w:t>ких организаций.</w:t>
      </w:r>
    </w:p>
    <w:p w:rsidR="00062EB9" w:rsidRPr="00354843" w:rsidRDefault="00062EB9" w:rsidP="00062E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Практика прохо</w:t>
      </w:r>
      <w:r w:rsidRPr="00354843">
        <w:rPr>
          <w:rFonts w:ascii="Times New Roman" w:hAnsi="Times New Roman" w:cs="Times New Roman"/>
          <w:sz w:val="24"/>
        </w:rPr>
        <w:t>дит под контролем методического, общего и непосредственного руководителей практики.</w:t>
      </w:r>
    </w:p>
    <w:p w:rsidR="00062EB9" w:rsidRDefault="00062EB9" w:rsidP="00062E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354843">
        <w:rPr>
          <w:rFonts w:ascii="Times New Roman" w:hAnsi="Times New Roman" w:cs="Times New Roman"/>
          <w:sz w:val="24"/>
        </w:rPr>
        <w:t>Во время производственной практики студент дол</w:t>
      </w:r>
      <w:r>
        <w:rPr>
          <w:rFonts w:ascii="Times New Roman" w:hAnsi="Times New Roman" w:cs="Times New Roman"/>
          <w:sz w:val="24"/>
        </w:rPr>
        <w:t>жен вести дневник, ежедневно за</w:t>
      </w:r>
      <w:r w:rsidRPr="00354843">
        <w:rPr>
          <w:rFonts w:ascii="Times New Roman" w:hAnsi="Times New Roman" w:cs="Times New Roman"/>
          <w:sz w:val="24"/>
        </w:rPr>
        <w:t>писывать в нем проделанную работу. Записи должны содержать п</w:t>
      </w:r>
      <w:r>
        <w:rPr>
          <w:rFonts w:ascii="Times New Roman" w:hAnsi="Times New Roman" w:cs="Times New Roman"/>
          <w:sz w:val="24"/>
        </w:rPr>
        <w:t>рофессиональные терми</w:t>
      </w:r>
      <w:r w:rsidRPr="00354843">
        <w:rPr>
          <w:rFonts w:ascii="Times New Roman" w:hAnsi="Times New Roman" w:cs="Times New Roman"/>
          <w:sz w:val="24"/>
        </w:rPr>
        <w:t>ны, быть структурированными.</w:t>
      </w:r>
    </w:p>
    <w:p w:rsidR="00062EB9" w:rsidRPr="00354843" w:rsidRDefault="00062EB9" w:rsidP="00062E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354843">
        <w:rPr>
          <w:rFonts w:ascii="Times New Roman" w:hAnsi="Times New Roman" w:cs="Times New Roman"/>
          <w:sz w:val="24"/>
        </w:rPr>
        <w:t>В дневнике следует отразить и четко выделять:</w:t>
      </w:r>
    </w:p>
    <w:p w:rsidR="00062EB9" w:rsidRPr="00354843" w:rsidRDefault="00062EB9" w:rsidP="00062E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354843">
        <w:rPr>
          <w:rFonts w:ascii="Times New Roman" w:hAnsi="Times New Roman" w:cs="Times New Roman"/>
          <w:sz w:val="24"/>
        </w:rPr>
        <w:t>что студент проделал самостоятельно;</w:t>
      </w:r>
    </w:p>
    <w:p w:rsidR="00062EB9" w:rsidRPr="00354843" w:rsidRDefault="00062EB9" w:rsidP="00062E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354843">
        <w:rPr>
          <w:rFonts w:ascii="Times New Roman" w:hAnsi="Times New Roman" w:cs="Times New Roman"/>
          <w:sz w:val="24"/>
        </w:rPr>
        <w:t>что студент видел и наблюдал;</w:t>
      </w:r>
    </w:p>
    <w:p w:rsidR="00062EB9" w:rsidRPr="00354843" w:rsidRDefault="00062EB9" w:rsidP="00062E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354843">
        <w:rPr>
          <w:rFonts w:ascii="Times New Roman" w:hAnsi="Times New Roman" w:cs="Times New Roman"/>
          <w:sz w:val="24"/>
        </w:rPr>
        <w:t>какую санитарно-просветительскую работу студент проводил.</w:t>
      </w:r>
    </w:p>
    <w:p w:rsidR="00062EB9" w:rsidRPr="00354843" w:rsidRDefault="00062EB9" w:rsidP="00062E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54843">
        <w:rPr>
          <w:rFonts w:ascii="Times New Roman" w:hAnsi="Times New Roman" w:cs="Times New Roman"/>
          <w:sz w:val="24"/>
        </w:rPr>
        <w:t>Дневник по практике ежедневно контролируется непосредственным и методическими руководителями с выставлением оценки.</w:t>
      </w:r>
    </w:p>
    <w:p w:rsidR="00062EB9" w:rsidRDefault="00062EB9" w:rsidP="00062E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54843">
        <w:rPr>
          <w:rFonts w:ascii="Times New Roman" w:hAnsi="Times New Roman" w:cs="Times New Roman"/>
          <w:sz w:val="24"/>
        </w:rPr>
        <w:t>В конце производственной практики студенты пре</w:t>
      </w:r>
      <w:r>
        <w:rPr>
          <w:rFonts w:ascii="Times New Roman" w:hAnsi="Times New Roman" w:cs="Times New Roman"/>
          <w:sz w:val="24"/>
        </w:rPr>
        <w:t xml:space="preserve">доставляют в образовательное учреждение </w:t>
      </w:r>
      <w:r w:rsidRPr="00354843">
        <w:rPr>
          <w:rFonts w:ascii="Times New Roman" w:hAnsi="Times New Roman" w:cs="Times New Roman"/>
          <w:sz w:val="24"/>
        </w:rPr>
        <w:t>дневник по производственной практике,</w:t>
      </w:r>
      <w:r>
        <w:rPr>
          <w:rFonts w:ascii="Times New Roman" w:hAnsi="Times New Roman" w:cs="Times New Roman"/>
          <w:sz w:val="24"/>
        </w:rPr>
        <w:t xml:space="preserve"> включающий в себя: </w:t>
      </w:r>
      <w:r w:rsidRPr="00354843">
        <w:rPr>
          <w:rFonts w:ascii="Times New Roman" w:hAnsi="Times New Roman" w:cs="Times New Roman"/>
          <w:sz w:val="24"/>
        </w:rPr>
        <w:t>текстовой и цифровой отчеты о проделанной работе,</w:t>
      </w:r>
      <w:r>
        <w:rPr>
          <w:rFonts w:ascii="Times New Roman" w:hAnsi="Times New Roman" w:cs="Times New Roman"/>
          <w:sz w:val="24"/>
        </w:rPr>
        <w:t xml:space="preserve"> </w:t>
      </w:r>
      <w:r w:rsidRPr="00354843">
        <w:rPr>
          <w:rFonts w:ascii="Times New Roman" w:hAnsi="Times New Roman" w:cs="Times New Roman"/>
          <w:sz w:val="24"/>
        </w:rPr>
        <w:t>характеристику, подписанную общим руководит</w:t>
      </w:r>
      <w:r>
        <w:rPr>
          <w:rFonts w:ascii="Times New Roman" w:hAnsi="Times New Roman" w:cs="Times New Roman"/>
          <w:sz w:val="24"/>
        </w:rPr>
        <w:t>елем практики и заверенную печатью медицинской организации, заключение об освоении общих (ОК) и профессиональных (ПК) компетенций.</w:t>
      </w:r>
    </w:p>
    <w:p w:rsidR="00062EB9" w:rsidRDefault="00062EB9" w:rsidP="00062E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54843">
        <w:rPr>
          <w:rFonts w:ascii="Times New Roman" w:hAnsi="Times New Roman" w:cs="Times New Roman"/>
          <w:sz w:val="24"/>
        </w:rPr>
        <w:t>Студенты, полностью выполнившие программу п</w:t>
      </w:r>
      <w:r>
        <w:rPr>
          <w:rFonts w:ascii="Times New Roman" w:hAnsi="Times New Roman" w:cs="Times New Roman"/>
          <w:sz w:val="24"/>
        </w:rPr>
        <w:t>роизводственной практики, допус</w:t>
      </w:r>
      <w:r w:rsidRPr="00354843">
        <w:rPr>
          <w:rFonts w:ascii="Times New Roman" w:hAnsi="Times New Roman" w:cs="Times New Roman"/>
          <w:sz w:val="24"/>
        </w:rPr>
        <w:t>каются до аттестации по итогам производственной практики, котор</w:t>
      </w:r>
      <w:r>
        <w:rPr>
          <w:rFonts w:ascii="Times New Roman" w:hAnsi="Times New Roman" w:cs="Times New Roman"/>
          <w:sz w:val="24"/>
        </w:rPr>
        <w:t>ая проводится методиче</w:t>
      </w:r>
      <w:r w:rsidRPr="00354843">
        <w:rPr>
          <w:rFonts w:ascii="Times New Roman" w:hAnsi="Times New Roman" w:cs="Times New Roman"/>
          <w:sz w:val="24"/>
        </w:rPr>
        <w:t>ским руководителем совместно с непосредственными или общим руководителем практики. Итоговая оценка выставляется на основании оценок, полученных во время аттестации по итогам производственной практики с учетом документации, представленно</w:t>
      </w:r>
      <w:r>
        <w:rPr>
          <w:rFonts w:ascii="Times New Roman" w:hAnsi="Times New Roman" w:cs="Times New Roman"/>
          <w:sz w:val="24"/>
        </w:rPr>
        <w:t>й студентом (дневник</w:t>
      </w:r>
      <w:r w:rsidRPr="00354843">
        <w:rPr>
          <w:rFonts w:ascii="Times New Roman" w:hAnsi="Times New Roman" w:cs="Times New Roman"/>
          <w:sz w:val="24"/>
        </w:rPr>
        <w:t>).</w:t>
      </w:r>
    </w:p>
    <w:p w:rsidR="00354843" w:rsidRDefault="00354843" w:rsidP="00354843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3A3331" w:rsidRPr="003A3331" w:rsidRDefault="003A3331" w:rsidP="003A3331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3A3331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:rsidR="003A3331" w:rsidRPr="003A3331" w:rsidRDefault="003A3331" w:rsidP="003A3331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3A3331" w:rsidRPr="003A3331" w:rsidRDefault="003A3331" w:rsidP="003A33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3331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3A3331" w:rsidRPr="003A3331" w:rsidRDefault="003A3331" w:rsidP="003A3331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3A3331" w:rsidRPr="003A3331" w:rsidRDefault="003A3331" w:rsidP="003A3331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3A3331" w:rsidRPr="003A3331" w:rsidRDefault="003A3331" w:rsidP="003A3331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3A3331" w:rsidRPr="003A3331" w:rsidRDefault="003A3331" w:rsidP="003A3331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3A3331" w:rsidRPr="003A3331" w:rsidRDefault="003A3331" w:rsidP="003A3331">
      <w:pPr>
        <w:widowControl w:val="0"/>
        <w:tabs>
          <w:tab w:val="left" w:pos="3577"/>
          <w:tab w:val="left" w:leader="dot" w:pos="7873"/>
        </w:tabs>
        <w:spacing w:after="128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 w:rsidRPr="003A3331">
        <w:rPr>
          <w:rFonts w:ascii="Times New Roman" w:eastAsia="Times New Roman" w:hAnsi="Times New Roman" w:cs="Times New Roman"/>
          <w:i/>
          <w:iCs/>
          <w:spacing w:val="-1"/>
          <w:sz w:val="24"/>
        </w:rPr>
        <w:t>Печать медицинской</w:t>
      </w:r>
      <w:r w:rsidRPr="003A3331"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Студент (подпись)</w:t>
      </w:r>
      <w:r w:rsidRPr="003A3331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ab/>
        <w:t>………</w:t>
      </w:r>
    </w:p>
    <w:p w:rsidR="003A3331" w:rsidRPr="003A3331" w:rsidRDefault="003A3331" w:rsidP="003A3331">
      <w:pPr>
        <w:widowControl w:val="0"/>
        <w:tabs>
          <w:tab w:val="left" w:pos="3562"/>
        </w:tabs>
        <w:spacing w:after="0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 w:rsidRPr="003A3331">
        <w:rPr>
          <w:rFonts w:ascii="Times New Roman" w:eastAsia="Times New Roman" w:hAnsi="Times New Roman" w:cs="Times New Roman"/>
          <w:i/>
          <w:iCs/>
          <w:spacing w:val="-1"/>
          <w:sz w:val="24"/>
        </w:rPr>
        <w:t>организации</w:t>
      </w:r>
      <w:r w:rsidRPr="003A3331"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Общий руководитель практики (подпись) ………………</w:t>
      </w:r>
    </w:p>
    <w:p w:rsidR="003A3331" w:rsidRPr="003A3331" w:rsidRDefault="003A3331" w:rsidP="003A33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3331" w:rsidRPr="003A3331" w:rsidRDefault="003A3331" w:rsidP="003A33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3331" w:rsidRDefault="003A3331" w:rsidP="0035484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3A3331" w:rsidRDefault="003A3331" w:rsidP="0035484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354843" w:rsidRPr="00165500" w:rsidRDefault="00354843" w:rsidP="0035484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График распределения времени производственной практики</w:t>
      </w:r>
    </w:p>
    <w:p w:rsidR="00354843" w:rsidRDefault="00354843" w:rsidP="0035484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W w:w="9758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60"/>
        <w:gridCol w:w="744"/>
        <w:gridCol w:w="754"/>
      </w:tblGrid>
      <w:tr w:rsidR="0078505F" w:rsidRPr="0078505F" w:rsidTr="002B3BC8">
        <w:trPr>
          <w:trHeight w:hRule="exact" w:val="408"/>
        </w:trPr>
        <w:tc>
          <w:tcPr>
            <w:tcW w:w="82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505F" w:rsidRPr="0078505F" w:rsidRDefault="0078505F" w:rsidP="0078505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8505F">
              <w:rPr>
                <w:rFonts w:ascii="Times New Roman" w:hAnsi="Times New Roman" w:cs="Times New Roman"/>
                <w:b/>
                <w:sz w:val="24"/>
              </w:rPr>
              <w:t>Наименование отделения медицинской организации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505F" w:rsidRPr="0078505F" w:rsidRDefault="0078505F" w:rsidP="0078505F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8505F">
              <w:rPr>
                <w:rFonts w:ascii="Times New Roman" w:hAnsi="Times New Roman" w:cs="Times New Roman"/>
                <w:b/>
                <w:sz w:val="24"/>
              </w:rPr>
              <w:t>Количество</w:t>
            </w:r>
          </w:p>
        </w:tc>
      </w:tr>
      <w:tr w:rsidR="0078505F" w:rsidRPr="0078505F" w:rsidTr="002B3BC8">
        <w:trPr>
          <w:trHeight w:hRule="exact" w:val="408"/>
        </w:trPr>
        <w:tc>
          <w:tcPr>
            <w:tcW w:w="826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8505F" w:rsidRPr="0078505F" w:rsidRDefault="0078505F" w:rsidP="0078505F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505F" w:rsidRPr="0078505F" w:rsidRDefault="0078505F" w:rsidP="0078505F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8505F">
              <w:rPr>
                <w:rFonts w:ascii="Times New Roman" w:hAnsi="Times New Roman" w:cs="Times New Roman"/>
                <w:b/>
                <w:sz w:val="24"/>
              </w:rPr>
              <w:t>Дней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505F" w:rsidRPr="0078505F" w:rsidRDefault="0078505F" w:rsidP="0078505F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8505F">
              <w:rPr>
                <w:rFonts w:ascii="Times New Roman" w:hAnsi="Times New Roman" w:cs="Times New Roman"/>
                <w:b/>
                <w:sz w:val="24"/>
              </w:rPr>
              <w:t>Часов</w:t>
            </w:r>
          </w:p>
        </w:tc>
      </w:tr>
      <w:tr w:rsidR="0078505F" w:rsidRPr="0078505F" w:rsidTr="002B3BC8">
        <w:trPr>
          <w:trHeight w:hRule="exact" w:val="413"/>
        </w:trPr>
        <w:tc>
          <w:tcPr>
            <w:tcW w:w="8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505F" w:rsidRPr="0078505F" w:rsidRDefault="002B3BC8" w:rsidP="0078505F">
            <w:pPr>
              <w:rPr>
                <w:rFonts w:ascii="Times New Roman" w:hAnsi="Times New Roman" w:cs="Times New Roman"/>
                <w:sz w:val="24"/>
              </w:rPr>
            </w:pPr>
            <w:r w:rsidRPr="002B3BC8">
              <w:rPr>
                <w:rFonts w:ascii="Times New Roman" w:hAnsi="Times New Roman" w:cs="Times New Roman"/>
                <w:sz w:val="24"/>
              </w:rPr>
              <w:t>Биохимическая лаборатория.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505F" w:rsidRPr="0078505F" w:rsidRDefault="00062EB9" w:rsidP="00062EB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505F" w:rsidRPr="0078505F" w:rsidRDefault="00062EB9" w:rsidP="00062EB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36</w:t>
            </w:r>
          </w:p>
        </w:tc>
      </w:tr>
      <w:tr w:rsidR="00E8647E" w:rsidRPr="002B3BC8" w:rsidTr="002B3BC8">
        <w:trPr>
          <w:trHeight w:hRule="exact" w:val="418"/>
        </w:trPr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647E" w:rsidRPr="002B3BC8" w:rsidRDefault="00E8647E" w:rsidP="0078505F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2B3BC8">
              <w:rPr>
                <w:rFonts w:ascii="Times New Roman" w:hAnsi="Times New Roman" w:cs="Times New Roman"/>
                <w:b/>
                <w:sz w:val="24"/>
              </w:rPr>
              <w:t>Итого: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647E" w:rsidRPr="00E8647E" w:rsidRDefault="00062EB9" w:rsidP="00062EB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647E" w:rsidRPr="00E8647E" w:rsidRDefault="00062EB9" w:rsidP="00062EB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36</w:t>
            </w:r>
          </w:p>
        </w:tc>
      </w:tr>
    </w:tbl>
    <w:p w:rsidR="003A3331" w:rsidRDefault="003A3331" w:rsidP="00062EB9">
      <w:pPr>
        <w:spacing w:after="0"/>
        <w:rPr>
          <w:rFonts w:ascii="Times New Roman" w:hAnsi="Times New Roman" w:cs="Times New Roman"/>
          <w:b/>
          <w:sz w:val="24"/>
          <w:szCs w:val="28"/>
        </w:rPr>
      </w:pPr>
    </w:p>
    <w:p w:rsidR="003A3331" w:rsidRDefault="00E8647E" w:rsidP="00062E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8647E">
        <w:rPr>
          <w:rFonts w:ascii="Times New Roman" w:hAnsi="Times New Roman" w:cs="Times New Roman"/>
          <w:b/>
          <w:sz w:val="24"/>
          <w:szCs w:val="28"/>
        </w:rPr>
        <w:t>Перечень видов работ и простых медицинских услуг, по</w:t>
      </w:r>
      <w:r w:rsidR="00062EB9">
        <w:rPr>
          <w:rFonts w:ascii="Times New Roman" w:hAnsi="Times New Roman" w:cs="Times New Roman"/>
          <w:b/>
          <w:sz w:val="24"/>
          <w:szCs w:val="28"/>
        </w:rPr>
        <w:t>длежащих практическому освоению:</w:t>
      </w:r>
    </w:p>
    <w:p w:rsidR="00E8647E" w:rsidRPr="00E8647E" w:rsidRDefault="00E8647E" w:rsidP="00062E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647E">
        <w:rPr>
          <w:rFonts w:ascii="Times New Roman" w:hAnsi="Times New Roman" w:cs="Times New Roman"/>
          <w:sz w:val="24"/>
          <w:szCs w:val="28"/>
        </w:rPr>
        <w:t>1. Работа с нормативными документами, регламентирующими санитарно-эпидемиологический режим работы в клинико-диагностической лаборатории.</w:t>
      </w:r>
    </w:p>
    <w:p w:rsidR="00E8647E" w:rsidRPr="00E8647E" w:rsidRDefault="00E8647E" w:rsidP="00062E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647E">
        <w:rPr>
          <w:rFonts w:ascii="Times New Roman" w:hAnsi="Times New Roman" w:cs="Times New Roman"/>
          <w:sz w:val="24"/>
          <w:szCs w:val="28"/>
        </w:rPr>
        <w:t>2. Соблюдение правил техники безопасности при работе в лаборатории.</w:t>
      </w:r>
    </w:p>
    <w:p w:rsidR="00E8647E" w:rsidRPr="00E8647E" w:rsidRDefault="00E8647E" w:rsidP="00062E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647E">
        <w:rPr>
          <w:rFonts w:ascii="Times New Roman" w:hAnsi="Times New Roman" w:cs="Times New Roman"/>
          <w:sz w:val="24"/>
          <w:szCs w:val="28"/>
        </w:rPr>
        <w:t>3. Регистрация поступающего в лабораторию биологического материала, ведение журналов регистрации результатов лабораторных исследований.</w:t>
      </w:r>
    </w:p>
    <w:p w:rsidR="00E8647E" w:rsidRPr="00E8647E" w:rsidRDefault="00E8647E" w:rsidP="00062E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647E">
        <w:rPr>
          <w:rFonts w:ascii="Times New Roman" w:hAnsi="Times New Roman" w:cs="Times New Roman"/>
          <w:sz w:val="24"/>
          <w:szCs w:val="28"/>
        </w:rPr>
        <w:t>4. Подготовка лабораторной посуды, инструментов, приборов к исследованию.</w:t>
      </w:r>
    </w:p>
    <w:p w:rsidR="00E8647E" w:rsidRPr="00E8647E" w:rsidRDefault="00E8647E" w:rsidP="00062E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647E">
        <w:rPr>
          <w:rFonts w:ascii="Times New Roman" w:hAnsi="Times New Roman" w:cs="Times New Roman"/>
          <w:sz w:val="24"/>
          <w:szCs w:val="28"/>
        </w:rPr>
        <w:t>5. Приготовление реактивов.</w:t>
      </w:r>
    </w:p>
    <w:p w:rsidR="00E8647E" w:rsidRPr="00E8647E" w:rsidRDefault="00E8647E" w:rsidP="00062E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647E">
        <w:rPr>
          <w:rFonts w:ascii="Times New Roman" w:hAnsi="Times New Roman" w:cs="Times New Roman"/>
          <w:sz w:val="24"/>
          <w:szCs w:val="28"/>
        </w:rPr>
        <w:t>6. Подготовка биологического материала к исследованию.</w:t>
      </w:r>
    </w:p>
    <w:p w:rsidR="00E8647E" w:rsidRPr="00E8647E" w:rsidRDefault="00E8647E" w:rsidP="00062E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647E">
        <w:rPr>
          <w:rFonts w:ascii="Times New Roman" w:hAnsi="Times New Roman" w:cs="Times New Roman"/>
          <w:sz w:val="24"/>
          <w:szCs w:val="28"/>
        </w:rPr>
        <w:t>7. Подготовка рабочего места для проведения лабораторных гематологических исследований.</w:t>
      </w:r>
    </w:p>
    <w:p w:rsidR="00E8647E" w:rsidRPr="00E8647E" w:rsidRDefault="00E8647E" w:rsidP="00062E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647E">
        <w:rPr>
          <w:rFonts w:ascii="Times New Roman" w:hAnsi="Times New Roman" w:cs="Times New Roman"/>
          <w:sz w:val="24"/>
          <w:szCs w:val="28"/>
        </w:rPr>
        <w:t>8. Проведение забора капиллярной крови.</w:t>
      </w:r>
    </w:p>
    <w:p w:rsidR="00E8647E" w:rsidRPr="00E8647E" w:rsidRDefault="00E8647E" w:rsidP="00062E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647E">
        <w:rPr>
          <w:rFonts w:ascii="Times New Roman" w:hAnsi="Times New Roman" w:cs="Times New Roman"/>
          <w:sz w:val="24"/>
          <w:szCs w:val="28"/>
        </w:rPr>
        <w:t>9. Определение гемоглобина.</w:t>
      </w:r>
    </w:p>
    <w:p w:rsidR="00E8647E" w:rsidRPr="00E8647E" w:rsidRDefault="00E8647E" w:rsidP="00062E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647E">
        <w:rPr>
          <w:rFonts w:ascii="Times New Roman" w:hAnsi="Times New Roman" w:cs="Times New Roman"/>
          <w:sz w:val="24"/>
          <w:szCs w:val="28"/>
        </w:rPr>
        <w:t>10. Определение количества эритроцитов.</w:t>
      </w:r>
    </w:p>
    <w:p w:rsidR="00E8647E" w:rsidRPr="00E8647E" w:rsidRDefault="00E8647E" w:rsidP="00062E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647E">
        <w:rPr>
          <w:rFonts w:ascii="Times New Roman" w:hAnsi="Times New Roman" w:cs="Times New Roman"/>
          <w:sz w:val="24"/>
          <w:szCs w:val="28"/>
        </w:rPr>
        <w:t>11. Определение СОЭ.</w:t>
      </w:r>
    </w:p>
    <w:p w:rsidR="00E8647E" w:rsidRPr="00E8647E" w:rsidRDefault="00E8647E" w:rsidP="00062E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647E">
        <w:rPr>
          <w:rFonts w:ascii="Times New Roman" w:hAnsi="Times New Roman" w:cs="Times New Roman"/>
          <w:sz w:val="24"/>
          <w:szCs w:val="28"/>
        </w:rPr>
        <w:t>12. Определение количества лейкоцитов.</w:t>
      </w:r>
    </w:p>
    <w:p w:rsidR="00E8647E" w:rsidRPr="00E8647E" w:rsidRDefault="00E8647E" w:rsidP="00062E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647E">
        <w:rPr>
          <w:rFonts w:ascii="Times New Roman" w:hAnsi="Times New Roman" w:cs="Times New Roman"/>
          <w:sz w:val="24"/>
          <w:szCs w:val="28"/>
        </w:rPr>
        <w:t>13. Приготовление и окраска мазка крови.</w:t>
      </w:r>
    </w:p>
    <w:p w:rsidR="00E8647E" w:rsidRPr="00E8647E" w:rsidRDefault="00E8647E" w:rsidP="00062E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647E">
        <w:rPr>
          <w:rFonts w:ascii="Times New Roman" w:hAnsi="Times New Roman" w:cs="Times New Roman"/>
          <w:sz w:val="24"/>
          <w:szCs w:val="28"/>
        </w:rPr>
        <w:t>14. Подсчет лейкоцитарной формулы у здоровых людей.</w:t>
      </w:r>
    </w:p>
    <w:p w:rsidR="00E8647E" w:rsidRPr="00E8647E" w:rsidRDefault="00E8647E" w:rsidP="00062E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647E">
        <w:rPr>
          <w:rFonts w:ascii="Times New Roman" w:hAnsi="Times New Roman" w:cs="Times New Roman"/>
          <w:sz w:val="24"/>
          <w:szCs w:val="28"/>
        </w:rPr>
        <w:t>15. Проведение общего анализа крови. Регистрация результатов гематологических исследований.</w:t>
      </w:r>
    </w:p>
    <w:p w:rsidR="00E8647E" w:rsidRPr="00E8647E" w:rsidRDefault="00E8647E" w:rsidP="00062E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647E">
        <w:rPr>
          <w:rFonts w:ascii="Times New Roman" w:hAnsi="Times New Roman" w:cs="Times New Roman"/>
          <w:sz w:val="24"/>
          <w:szCs w:val="28"/>
        </w:rPr>
        <w:t>16. Подсчет лейкоцитарной формулы со сдвигом влево.</w:t>
      </w:r>
    </w:p>
    <w:p w:rsidR="00E8647E" w:rsidRPr="00E8647E" w:rsidRDefault="00E8647E" w:rsidP="00062E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647E">
        <w:rPr>
          <w:rFonts w:ascii="Times New Roman" w:hAnsi="Times New Roman" w:cs="Times New Roman"/>
          <w:sz w:val="24"/>
          <w:szCs w:val="28"/>
        </w:rPr>
        <w:t xml:space="preserve">17. Подсчет количества </w:t>
      </w:r>
      <w:proofErr w:type="spellStart"/>
      <w:r w:rsidRPr="00E8647E">
        <w:rPr>
          <w:rFonts w:ascii="Times New Roman" w:hAnsi="Times New Roman" w:cs="Times New Roman"/>
          <w:sz w:val="24"/>
          <w:szCs w:val="28"/>
        </w:rPr>
        <w:t>ретикулоцитов</w:t>
      </w:r>
      <w:proofErr w:type="spellEnd"/>
      <w:r w:rsidRPr="00E8647E">
        <w:rPr>
          <w:rFonts w:ascii="Times New Roman" w:hAnsi="Times New Roman" w:cs="Times New Roman"/>
          <w:sz w:val="24"/>
          <w:szCs w:val="28"/>
        </w:rPr>
        <w:t>.</w:t>
      </w:r>
    </w:p>
    <w:p w:rsidR="00E8647E" w:rsidRPr="00E8647E" w:rsidRDefault="00E8647E" w:rsidP="00062E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647E">
        <w:rPr>
          <w:rFonts w:ascii="Times New Roman" w:hAnsi="Times New Roman" w:cs="Times New Roman"/>
          <w:sz w:val="24"/>
          <w:szCs w:val="28"/>
        </w:rPr>
        <w:t>18. Подсчет количества тромбоцитов.</w:t>
      </w:r>
    </w:p>
    <w:p w:rsidR="00E8647E" w:rsidRPr="00E8647E" w:rsidRDefault="00E8647E" w:rsidP="00062E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647E">
        <w:rPr>
          <w:rFonts w:ascii="Times New Roman" w:hAnsi="Times New Roman" w:cs="Times New Roman"/>
          <w:sz w:val="24"/>
          <w:szCs w:val="28"/>
        </w:rPr>
        <w:t xml:space="preserve">19. Определение длительности кровотечения капиллярной крови по </w:t>
      </w:r>
      <w:proofErr w:type="spellStart"/>
      <w:r w:rsidRPr="00E8647E">
        <w:rPr>
          <w:rFonts w:ascii="Times New Roman" w:hAnsi="Times New Roman" w:cs="Times New Roman"/>
          <w:sz w:val="24"/>
          <w:szCs w:val="28"/>
        </w:rPr>
        <w:t>Дуке</w:t>
      </w:r>
      <w:proofErr w:type="spellEnd"/>
      <w:r w:rsidRPr="00E8647E">
        <w:rPr>
          <w:rFonts w:ascii="Times New Roman" w:hAnsi="Times New Roman" w:cs="Times New Roman"/>
          <w:sz w:val="24"/>
          <w:szCs w:val="28"/>
        </w:rPr>
        <w:t>. Определение свертываемости капиллярной крови по Сухареву.</w:t>
      </w:r>
    </w:p>
    <w:p w:rsidR="00E8647E" w:rsidRPr="00E8647E" w:rsidRDefault="00E8647E" w:rsidP="00062E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647E">
        <w:rPr>
          <w:rFonts w:ascii="Times New Roman" w:hAnsi="Times New Roman" w:cs="Times New Roman"/>
          <w:sz w:val="24"/>
          <w:szCs w:val="28"/>
        </w:rPr>
        <w:t xml:space="preserve">20. Приготовление мазка крови методом </w:t>
      </w:r>
      <w:proofErr w:type="spellStart"/>
      <w:r w:rsidRPr="00E8647E">
        <w:rPr>
          <w:rFonts w:ascii="Times New Roman" w:hAnsi="Times New Roman" w:cs="Times New Roman"/>
          <w:sz w:val="24"/>
          <w:szCs w:val="28"/>
        </w:rPr>
        <w:t>лейкоконцентрации</w:t>
      </w:r>
      <w:proofErr w:type="spellEnd"/>
      <w:r w:rsidRPr="00E8647E">
        <w:rPr>
          <w:rFonts w:ascii="Times New Roman" w:hAnsi="Times New Roman" w:cs="Times New Roman"/>
          <w:sz w:val="24"/>
          <w:szCs w:val="28"/>
        </w:rPr>
        <w:t>.</w:t>
      </w:r>
    </w:p>
    <w:p w:rsidR="00E8647E" w:rsidRPr="00E8647E" w:rsidRDefault="00E8647E" w:rsidP="00062E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647E">
        <w:rPr>
          <w:rFonts w:ascii="Times New Roman" w:hAnsi="Times New Roman" w:cs="Times New Roman"/>
          <w:sz w:val="24"/>
          <w:szCs w:val="28"/>
        </w:rPr>
        <w:t>2</w:t>
      </w:r>
      <w:r w:rsidR="00502884">
        <w:rPr>
          <w:rFonts w:ascii="Times New Roman" w:hAnsi="Times New Roman" w:cs="Times New Roman"/>
          <w:sz w:val="24"/>
          <w:szCs w:val="28"/>
        </w:rPr>
        <w:t>1</w:t>
      </w:r>
      <w:r w:rsidRPr="00E8647E">
        <w:rPr>
          <w:rFonts w:ascii="Times New Roman" w:hAnsi="Times New Roman" w:cs="Times New Roman"/>
          <w:sz w:val="24"/>
          <w:szCs w:val="28"/>
        </w:rPr>
        <w:t>. Определение гематокрита.</w:t>
      </w:r>
    </w:p>
    <w:p w:rsidR="00E8647E" w:rsidRPr="00E8647E" w:rsidRDefault="00E8647E" w:rsidP="00062E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647E">
        <w:rPr>
          <w:rFonts w:ascii="Times New Roman" w:hAnsi="Times New Roman" w:cs="Times New Roman"/>
          <w:sz w:val="24"/>
          <w:szCs w:val="28"/>
        </w:rPr>
        <w:t>2</w:t>
      </w:r>
      <w:r w:rsidR="00502884">
        <w:rPr>
          <w:rFonts w:ascii="Times New Roman" w:hAnsi="Times New Roman" w:cs="Times New Roman"/>
          <w:sz w:val="24"/>
          <w:szCs w:val="28"/>
        </w:rPr>
        <w:t>2</w:t>
      </w:r>
      <w:r w:rsidRPr="00E8647E">
        <w:rPr>
          <w:rFonts w:ascii="Times New Roman" w:hAnsi="Times New Roman" w:cs="Times New Roman"/>
          <w:sz w:val="24"/>
          <w:szCs w:val="28"/>
        </w:rPr>
        <w:t>. Проведение дополнительных гематологических исследований.</w:t>
      </w:r>
    </w:p>
    <w:p w:rsidR="00E8647E" w:rsidRPr="00E8647E" w:rsidRDefault="00E8647E" w:rsidP="00062E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647E">
        <w:rPr>
          <w:rFonts w:ascii="Times New Roman" w:hAnsi="Times New Roman" w:cs="Times New Roman"/>
          <w:sz w:val="24"/>
          <w:szCs w:val="28"/>
        </w:rPr>
        <w:t>2</w:t>
      </w:r>
      <w:r w:rsidR="00502884">
        <w:rPr>
          <w:rFonts w:ascii="Times New Roman" w:hAnsi="Times New Roman" w:cs="Times New Roman"/>
          <w:sz w:val="24"/>
          <w:szCs w:val="28"/>
        </w:rPr>
        <w:t>3</w:t>
      </w:r>
      <w:r w:rsidRPr="00E8647E">
        <w:rPr>
          <w:rFonts w:ascii="Times New Roman" w:hAnsi="Times New Roman" w:cs="Times New Roman"/>
          <w:sz w:val="24"/>
          <w:szCs w:val="28"/>
        </w:rPr>
        <w:t>. Определение группы и резус принадлежности крови.</w:t>
      </w:r>
    </w:p>
    <w:p w:rsidR="00E8647E" w:rsidRPr="00E8647E" w:rsidRDefault="00E8647E" w:rsidP="00062E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647E">
        <w:rPr>
          <w:rFonts w:ascii="Times New Roman" w:hAnsi="Times New Roman" w:cs="Times New Roman"/>
          <w:sz w:val="24"/>
          <w:szCs w:val="28"/>
        </w:rPr>
        <w:t>2</w:t>
      </w:r>
      <w:r w:rsidR="00502884">
        <w:rPr>
          <w:rFonts w:ascii="Times New Roman" w:hAnsi="Times New Roman" w:cs="Times New Roman"/>
          <w:sz w:val="24"/>
          <w:szCs w:val="28"/>
        </w:rPr>
        <w:t>4</w:t>
      </w:r>
      <w:r w:rsidRPr="00E8647E">
        <w:rPr>
          <w:rFonts w:ascii="Times New Roman" w:hAnsi="Times New Roman" w:cs="Times New Roman"/>
          <w:sz w:val="24"/>
          <w:szCs w:val="28"/>
        </w:rPr>
        <w:t>. Участие в контроле качества гематологических исследований.</w:t>
      </w:r>
    </w:p>
    <w:p w:rsidR="00E8647E" w:rsidRPr="00E8647E" w:rsidRDefault="00E8647E" w:rsidP="00062E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647E">
        <w:rPr>
          <w:rFonts w:ascii="Times New Roman" w:hAnsi="Times New Roman" w:cs="Times New Roman"/>
          <w:sz w:val="24"/>
          <w:szCs w:val="28"/>
        </w:rPr>
        <w:t>2</w:t>
      </w:r>
      <w:r w:rsidR="00502884">
        <w:rPr>
          <w:rFonts w:ascii="Times New Roman" w:hAnsi="Times New Roman" w:cs="Times New Roman"/>
          <w:sz w:val="24"/>
          <w:szCs w:val="28"/>
        </w:rPr>
        <w:t>5</w:t>
      </w:r>
      <w:r w:rsidRPr="00E8647E">
        <w:rPr>
          <w:rFonts w:ascii="Times New Roman" w:hAnsi="Times New Roman" w:cs="Times New Roman"/>
          <w:sz w:val="24"/>
          <w:szCs w:val="28"/>
        </w:rPr>
        <w:t>. Регистрация полученных результатов исследования. Проведение утилизации капиллярной и венозной крови.</w:t>
      </w:r>
    </w:p>
    <w:p w:rsidR="00E8647E" w:rsidRDefault="00E8647E" w:rsidP="00062E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647E">
        <w:rPr>
          <w:rFonts w:ascii="Times New Roman" w:hAnsi="Times New Roman" w:cs="Times New Roman"/>
          <w:sz w:val="24"/>
          <w:szCs w:val="28"/>
        </w:rPr>
        <w:t>2</w:t>
      </w:r>
      <w:r w:rsidR="00502884">
        <w:rPr>
          <w:rFonts w:ascii="Times New Roman" w:hAnsi="Times New Roman" w:cs="Times New Roman"/>
          <w:sz w:val="24"/>
          <w:szCs w:val="28"/>
        </w:rPr>
        <w:t>6</w:t>
      </w:r>
      <w:r w:rsidRPr="00E8647E">
        <w:rPr>
          <w:rFonts w:ascii="Times New Roman" w:hAnsi="Times New Roman" w:cs="Times New Roman"/>
          <w:sz w:val="24"/>
          <w:szCs w:val="28"/>
        </w:rPr>
        <w:t>.</w:t>
      </w:r>
      <w:r w:rsidR="00062EB9">
        <w:rPr>
          <w:rFonts w:ascii="Times New Roman" w:hAnsi="Times New Roman" w:cs="Times New Roman"/>
          <w:sz w:val="24"/>
          <w:szCs w:val="28"/>
        </w:rPr>
        <w:t xml:space="preserve"> </w:t>
      </w:r>
      <w:r w:rsidRPr="00E8647E">
        <w:rPr>
          <w:rFonts w:ascii="Times New Roman" w:hAnsi="Times New Roman" w:cs="Times New Roman"/>
          <w:sz w:val="24"/>
          <w:szCs w:val="28"/>
        </w:rPr>
        <w:t>Проведение дезинфекции и стерилизации использованной лабораторной посуды, инструментария, средств защиты.</w:t>
      </w:r>
    </w:p>
    <w:p w:rsidR="00502884" w:rsidRDefault="00502884" w:rsidP="00062E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502884" w:rsidRPr="00E8647E" w:rsidRDefault="00502884" w:rsidP="00062E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3A3331" w:rsidRPr="00165500" w:rsidRDefault="003A3331" w:rsidP="003A3331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 xml:space="preserve">График </w:t>
      </w:r>
      <w:r>
        <w:rPr>
          <w:rFonts w:ascii="Times New Roman" w:hAnsi="Times New Roman" w:cs="Times New Roman"/>
          <w:b/>
          <w:sz w:val="24"/>
          <w:szCs w:val="28"/>
        </w:rPr>
        <w:t xml:space="preserve">фактического </w:t>
      </w:r>
      <w:r w:rsidRPr="00165500">
        <w:rPr>
          <w:rFonts w:ascii="Times New Roman" w:hAnsi="Times New Roman" w:cs="Times New Roman"/>
          <w:b/>
          <w:sz w:val="24"/>
          <w:szCs w:val="28"/>
        </w:rPr>
        <w:t>распределения времени производственной практики</w:t>
      </w:r>
    </w:p>
    <w:p w:rsidR="003A3331" w:rsidRPr="00165500" w:rsidRDefault="003A3331" w:rsidP="003A3331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3"/>
        <w:tblW w:w="9551" w:type="dxa"/>
        <w:tblLayout w:type="fixed"/>
        <w:tblLook w:val="04A0" w:firstRow="1" w:lastRow="0" w:firstColumn="1" w:lastColumn="0" w:noHBand="0" w:noVBand="1"/>
      </w:tblPr>
      <w:tblGrid>
        <w:gridCol w:w="1099"/>
        <w:gridCol w:w="6930"/>
        <w:gridCol w:w="1522"/>
      </w:tblGrid>
      <w:tr w:rsidR="003A3331" w:rsidRPr="00165500" w:rsidTr="003A3331">
        <w:trPr>
          <w:trHeight w:val="689"/>
        </w:trPr>
        <w:tc>
          <w:tcPr>
            <w:tcW w:w="1099" w:type="dxa"/>
          </w:tcPr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930" w:type="dxa"/>
          </w:tcPr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Функциональное подразделение </w:t>
            </w:r>
          </w:p>
        </w:tc>
        <w:tc>
          <w:tcPr>
            <w:tcW w:w="1522" w:type="dxa"/>
          </w:tcPr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3A3331" w:rsidRPr="00165500" w:rsidTr="003A3331">
        <w:trPr>
          <w:trHeight w:val="702"/>
        </w:trPr>
        <w:tc>
          <w:tcPr>
            <w:tcW w:w="1099" w:type="dxa"/>
          </w:tcPr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Работа в 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б</w:t>
            </w:r>
            <w:r w:rsidRPr="003A3331">
              <w:rPr>
                <w:rFonts w:ascii="Times New Roman" w:hAnsi="Times New Roman" w:cs="Times New Roman"/>
                <w:b/>
                <w:sz w:val="24"/>
                <w:szCs w:val="28"/>
              </w:rPr>
              <w:t>иохимическ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ой</w:t>
            </w:r>
            <w:r w:rsidRPr="003A3331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лаборатори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и:</w:t>
            </w:r>
          </w:p>
        </w:tc>
        <w:tc>
          <w:tcPr>
            <w:tcW w:w="1522" w:type="dxa"/>
          </w:tcPr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A3331" w:rsidRPr="00165500" w:rsidTr="003A3331">
        <w:trPr>
          <w:trHeight w:val="390"/>
        </w:trPr>
        <w:tc>
          <w:tcPr>
            <w:tcW w:w="1099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A3331" w:rsidRPr="00165500" w:rsidTr="003A3331">
        <w:trPr>
          <w:trHeight w:val="390"/>
        </w:trPr>
        <w:tc>
          <w:tcPr>
            <w:tcW w:w="1099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A3331" w:rsidRPr="00165500" w:rsidTr="003A3331">
        <w:trPr>
          <w:trHeight w:val="390"/>
        </w:trPr>
        <w:tc>
          <w:tcPr>
            <w:tcW w:w="1099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A3331" w:rsidRPr="00165500" w:rsidTr="003A3331">
        <w:trPr>
          <w:trHeight w:val="390"/>
        </w:trPr>
        <w:tc>
          <w:tcPr>
            <w:tcW w:w="1099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A3331" w:rsidRPr="00165500" w:rsidTr="003A3331">
        <w:trPr>
          <w:trHeight w:val="390"/>
        </w:trPr>
        <w:tc>
          <w:tcPr>
            <w:tcW w:w="1099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A3331" w:rsidRPr="00165500" w:rsidTr="003A3331">
        <w:trPr>
          <w:trHeight w:val="390"/>
        </w:trPr>
        <w:tc>
          <w:tcPr>
            <w:tcW w:w="1099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A3331" w:rsidRPr="00165500" w:rsidTr="003A3331">
        <w:trPr>
          <w:trHeight w:val="390"/>
        </w:trPr>
        <w:tc>
          <w:tcPr>
            <w:tcW w:w="1099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A3331" w:rsidRPr="00165500" w:rsidTr="003A3331">
        <w:trPr>
          <w:trHeight w:val="390"/>
        </w:trPr>
        <w:tc>
          <w:tcPr>
            <w:tcW w:w="1099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A3331" w:rsidRPr="00165500" w:rsidTr="003A3331">
        <w:trPr>
          <w:trHeight w:val="390"/>
        </w:trPr>
        <w:tc>
          <w:tcPr>
            <w:tcW w:w="1099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A3331" w:rsidRPr="00165500" w:rsidTr="003A3331">
        <w:trPr>
          <w:trHeight w:val="390"/>
        </w:trPr>
        <w:tc>
          <w:tcPr>
            <w:tcW w:w="1099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A3331" w:rsidRPr="00165500" w:rsidTr="003A3331">
        <w:trPr>
          <w:trHeight w:val="361"/>
        </w:trPr>
        <w:tc>
          <w:tcPr>
            <w:tcW w:w="1099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A3331" w:rsidRPr="00165500" w:rsidTr="003A3331">
        <w:trPr>
          <w:trHeight w:val="361"/>
        </w:trPr>
        <w:tc>
          <w:tcPr>
            <w:tcW w:w="1099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A3331" w:rsidRPr="00165500" w:rsidTr="003A3331">
        <w:trPr>
          <w:trHeight w:val="361"/>
        </w:trPr>
        <w:tc>
          <w:tcPr>
            <w:tcW w:w="1099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A3331" w:rsidRPr="00165500" w:rsidTr="003A3331">
        <w:trPr>
          <w:trHeight w:val="361"/>
        </w:trPr>
        <w:tc>
          <w:tcPr>
            <w:tcW w:w="1099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A3331" w:rsidRPr="00165500" w:rsidTr="003A3331">
        <w:trPr>
          <w:trHeight w:val="361"/>
        </w:trPr>
        <w:tc>
          <w:tcPr>
            <w:tcW w:w="1099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A3331" w:rsidRPr="00165500" w:rsidTr="003A3331">
        <w:trPr>
          <w:trHeight w:val="361"/>
        </w:trPr>
        <w:tc>
          <w:tcPr>
            <w:tcW w:w="1099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A3331" w:rsidRPr="00165500" w:rsidTr="003A3331">
        <w:trPr>
          <w:trHeight w:val="361"/>
        </w:trPr>
        <w:tc>
          <w:tcPr>
            <w:tcW w:w="1099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A3331" w:rsidRPr="00165500" w:rsidTr="003A3331">
        <w:trPr>
          <w:trHeight w:val="361"/>
        </w:trPr>
        <w:tc>
          <w:tcPr>
            <w:tcW w:w="1099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A3331" w:rsidRPr="00165500" w:rsidTr="003A3331">
        <w:trPr>
          <w:trHeight w:val="361"/>
        </w:trPr>
        <w:tc>
          <w:tcPr>
            <w:tcW w:w="1099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A3331" w:rsidRPr="00165500" w:rsidTr="003A3331">
        <w:trPr>
          <w:trHeight w:val="361"/>
        </w:trPr>
        <w:tc>
          <w:tcPr>
            <w:tcW w:w="1099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A3331" w:rsidRPr="00165500" w:rsidTr="003A3331">
        <w:trPr>
          <w:trHeight w:val="361"/>
        </w:trPr>
        <w:tc>
          <w:tcPr>
            <w:tcW w:w="1099" w:type="dxa"/>
          </w:tcPr>
          <w:p w:rsidR="003A3331" w:rsidRPr="00165500" w:rsidRDefault="003A3331" w:rsidP="003A333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3A3331" w:rsidRPr="003A3331" w:rsidRDefault="003A3331" w:rsidP="003A3331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3A3331">
              <w:rPr>
                <w:rFonts w:ascii="Times New Roman" w:hAnsi="Times New Roman" w:cs="Times New Roman"/>
                <w:b/>
                <w:sz w:val="24"/>
                <w:szCs w:val="28"/>
              </w:rPr>
              <w:t>Итого часов:</w:t>
            </w:r>
          </w:p>
        </w:tc>
        <w:tc>
          <w:tcPr>
            <w:tcW w:w="1522" w:type="dxa"/>
          </w:tcPr>
          <w:p w:rsidR="003A3331" w:rsidRPr="00165500" w:rsidRDefault="003A3331" w:rsidP="003A33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FA11DB" w:rsidRPr="00FA11DB" w:rsidRDefault="00FA11DB" w:rsidP="00FA11DB">
      <w:pPr>
        <w:pStyle w:val="60"/>
        <w:shd w:val="clear" w:color="auto" w:fill="auto"/>
        <w:spacing w:after="0" w:line="210" w:lineRule="exact"/>
        <w:ind w:firstLine="0"/>
        <w:rPr>
          <w:rStyle w:val="61"/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Pr="00FA11DB">
        <w:rPr>
          <w:rStyle w:val="61"/>
          <w:rFonts w:ascii="Times New Roman" w:hAnsi="Times New Roman" w:cs="Times New Roman"/>
          <w:b/>
          <w:sz w:val="24"/>
        </w:rPr>
        <w:lastRenderedPageBreak/>
        <w:t>Лист выполнения простых медицинских услуг</w:t>
      </w:r>
    </w:p>
    <w:p w:rsidR="00FA11DB" w:rsidRPr="00FA11DB" w:rsidRDefault="00FA11DB" w:rsidP="00FA11DB">
      <w:pPr>
        <w:pStyle w:val="60"/>
        <w:shd w:val="clear" w:color="auto" w:fill="auto"/>
        <w:spacing w:after="0" w:line="210" w:lineRule="exact"/>
        <w:ind w:firstLine="0"/>
        <w:rPr>
          <w:rFonts w:ascii="Times New Roman" w:hAnsi="Times New Roman" w:cs="Times New Roman"/>
          <w:sz w:val="24"/>
        </w:rPr>
      </w:pPr>
    </w:p>
    <w:tbl>
      <w:tblPr>
        <w:tblStyle w:val="a3"/>
        <w:tblW w:w="9722" w:type="dxa"/>
        <w:tblLayout w:type="fixed"/>
        <w:tblLook w:val="04A0" w:firstRow="1" w:lastRow="0" w:firstColumn="1" w:lastColumn="0" w:noHBand="0" w:noVBand="1"/>
      </w:tblPr>
      <w:tblGrid>
        <w:gridCol w:w="725"/>
        <w:gridCol w:w="4215"/>
        <w:gridCol w:w="510"/>
        <w:gridCol w:w="510"/>
        <w:gridCol w:w="510"/>
        <w:gridCol w:w="510"/>
        <w:gridCol w:w="510"/>
        <w:gridCol w:w="510"/>
        <w:gridCol w:w="1722"/>
      </w:tblGrid>
      <w:tr w:rsidR="00FA11DB" w:rsidRPr="003A1286" w:rsidTr="00062EB9">
        <w:trPr>
          <w:trHeight w:val="144"/>
        </w:trPr>
        <w:tc>
          <w:tcPr>
            <w:tcW w:w="725" w:type="dxa"/>
            <w:vMerge w:val="restart"/>
          </w:tcPr>
          <w:p w:rsidR="00FA11DB" w:rsidRPr="003A1286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FA11DB" w:rsidRPr="003A1286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FA11DB" w:rsidRPr="003A1286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FA11DB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FA11DB" w:rsidTr="00062EB9">
        <w:trPr>
          <w:trHeight w:val="144"/>
        </w:trPr>
        <w:tc>
          <w:tcPr>
            <w:tcW w:w="725" w:type="dxa"/>
            <w:vMerge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144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RPr="003A1286" w:rsidTr="00062EB9">
        <w:trPr>
          <w:trHeight w:val="144"/>
        </w:trPr>
        <w:tc>
          <w:tcPr>
            <w:tcW w:w="725" w:type="dxa"/>
            <w:vMerge w:val="restart"/>
          </w:tcPr>
          <w:p w:rsidR="00FA11DB" w:rsidRPr="003A1286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FA11DB" w:rsidRPr="003A1286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FA11DB" w:rsidRPr="003A1286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FA11DB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FA11DB" w:rsidTr="00062EB9">
        <w:trPr>
          <w:trHeight w:val="144"/>
        </w:trPr>
        <w:tc>
          <w:tcPr>
            <w:tcW w:w="725" w:type="dxa"/>
            <w:vMerge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349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365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365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365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365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365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365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365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365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349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365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365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365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365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365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365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365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349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365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365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365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365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365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365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365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365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349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365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365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A11DB" w:rsidTr="00062EB9">
        <w:trPr>
          <w:trHeight w:val="365"/>
        </w:trPr>
        <w:tc>
          <w:tcPr>
            <w:tcW w:w="72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A11DB" w:rsidRDefault="00FA11DB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RPr="003A1286" w:rsidTr="00062EB9">
        <w:trPr>
          <w:trHeight w:val="144"/>
        </w:trPr>
        <w:tc>
          <w:tcPr>
            <w:tcW w:w="725" w:type="dxa"/>
            <w:vMerge w:val="restart"/>
          </w:tcPr>
          <w:p w:rsidR="00F54951" w:rsidRPr="003A1286" w:rsidRDefault="00F54951" w:rsidP="0006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F54951" w:rsidRPr="003A1286" w:rsidRDefault="00F54951" w:rsidP="0006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F54951" w:rsidRPr="003A1286" w:rsidRDefault="00F54951" w:rsidP="0006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F54951" w:rsidRDefault="00F54951" w:rsidP="0006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F54951" w:rsidTr="00062EB9">
        <w:trPr>
          <w:trHeight w:val="144"/>
        </w:trPr>
        <w:tc>
          <w:tcPr>
            <w:tcW w:w="725" w:type="dxa"/>
            <w:vMerge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49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49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49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49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54951" w:rsidTr="00062EB9">
        <w:trPr>
          <w:trHeight w:val="365"/>
        </w:trPr>
        <w:tc>
          <w:tcPr>
            <w:tcW w:w="72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54951" w:rsidRDefault="00F54951" w:rsidP="00062EB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FA11DB" w:rsidRDefault="00FA11DB" w:rsidP="00FA11DB">
      <w:pPr>
        <w:rPr>
          <w:rFonts w:ascii="Times New Roman" w:hAnsi="Times New Roman" w:cs="Times New Roman"/>
          <w:sz w:val="32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FA11DB" w:rsidTr="00062EB9">
        <w:tc>
          <w:tcPr>
            <w:tcW w:w="4077" w:type="dxa"/>
          </w:tcPr>
          <w:p w:rsidR="00FA11DB" w:rsidRDefault="00FA11DB" w:rsidP="00062E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11DB" w:rsidRDefault="00FA11DB" w:rsidP="00062E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11DB" w:rsidRDefault="00FA11DB" w:rsidP="00062E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11DB" w:rsidRDefault="00FA11DB" w:rsidP="00062E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11DB" w:rsidRDefault="00FA11DB" w:rsidP="00062E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FA11DB" w:rsidRDefault="00FA11DB" w:rsidP="00062E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11DB" w:rsidRDefault="00FA11DB" w:rsidP="00062E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11DB" w:rsidRDefault="00FA11DB" w:rsidP="00062E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FA11DB" w:rsidRDefault="00FA11DB" w:rsidP="00062E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3A3331" w:rsidRDefault="003A3331" w:rsidP="00E8647E">
      <w:pPr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7229"/>
        <w:gridCol w:w="1241"/>
      </w:tblGrid>
      <w:tr w:rsidR="003A3331" w:rsidRPr="00262C2A" w:rsidTr="003A3331">
        <w:tc>
          <w:tcPr>
            <w:tcW w:w="1101" w:type="dxa"/>
          </w:tcPr>
          <w:p w:rsidR="003A3331" w:rsidRPr="00262C2A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7229" w:type="dxa"/>
          </w:tcPr>
          <w:p w:rsidR="003A3331" w:rsidRPr="00262C2A" w:rsidRDefault="003A3331" w:rsidP="003A3331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241" w:type="dxa"/>
          </w:tcPr>
          <w:p w:rsidR="003A3331" w:rsidRPr="00262C2A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</w:t>
            </w:r>
            <w:r w:rsidR="0068590F">
              <w:rPr>
                <w:rFonts w:ascii="Times New Roman" w:hAnsi="Times New Roman" w:cs="Times New Roman"/>
                <w:b/>
                <w:sz w:val="20"/>
                <w:szCs w:val="28"/>
              </w:rPr>
              <w:t>-</w:t>
            </w: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теля</w:t>
            </w: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Pr="00356052" w:rsidRDefault="003A3331" w:rsidP="003A3331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RPr="00262C2A" w:rsidTr="003A3331">
        <w:tc>
          <w:tcPr>
            <w:tcW w:w="1101" w:type="dxa"/>
          </w:tcPr>
          <w:p w:rsidR="003A3331" w:rsidRPr="00262C2A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7229" w:type="dxa"/>
          </w:tcPr>
          <w:p w:rsidR="003A3331" w:rsidRPr="00262C2A" w:rsidRDefault="003A3331" w:rsidP="003A3331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241" w:type="dxa"/>
          </w:tcPr>
          <w:p w:rsidR="003A3331" w:rsidRPr="00262C2A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</w:t>
            </w:r>
            <w:r w:rsidR="0068590F">
              <w:rPr>
                <w:rFonts w:ascii="Times New Roman" w:hAnsi="Times New Roman" w:cs="Times New Roman"/>
                <w:b/>
                <w:sz w:val="20"/>
                <w:szCs w:val="28"/>
              </w:rPr>
              <w:t>-</w:t>
            </w: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теля</w:t>
            </w: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3331" w:rsidTr="003A3331">
        <w:tc>
          <w:tcPr>
            <w:tcW w:w="110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3331" w:rsidRDefault="003A3331" w:rsidP="003A3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54843" w:rsidRDefault="00354843" w:rsidP="00E8647E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7A7328" w:rsidRPr="00B96BA5" w:rsidRDefault="007A7328" w:rsidP="007A7328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7A7328" w:rsidRPr="00B96BA5" w:rsidRDefault="007A7328" w:rsidP="007A73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оизводственной п</w:t>
      </w: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рактики</w:t>
      </w:r>
    </w:p>
    <w:p w:rsidR="00062EB9" w:rsidRDefault="007A7328" w:rsidP="007A73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  <w:r w:rsidR="004031F3" w:rsidRPr="00886F2F">
        <w:rPr>
          <w:rFonts w:ascii="Times New Roman" w:hAnsi="Times New Roman" w:cs="Times New Roman"/>
          <w:sz w:val="28"/>
          <w:szCs w:val="28"/>
        </w:rPr>
        <w:t>ПМ.02 Выполнение клинических лабораторных исследований первой и второй категории сложности,</w:t>
      </w:r>
    </w:p>
    <w:p w:rsidR="007A7328" w:rsidRPr="00F1096B" w:rsidRDefault="007A7328" w:rsidP="007A73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A73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МДК 02.0</w:t>
      </w:r>
      <w:r w:rsidR="00062E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7A73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062E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Проведение гематологических исследований</w:t>
      </w:r>
    </w:p>
    <w:p w:rsidR="007A7328" w:rsidRDefault="007A7328" w:rsidP="007A7328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7A7328" w:rsidRPr="00F1096B" w:rsidRDefault="007A7328" w:rsidP="007A73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 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ОУ</w:t>
      </w:r>
      <w:proofErr w:type="gram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7A7328" w:rsidRDefault="007A7328" w:rsidP="007A73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7A7328" w:rsidRDefault="007A7328" w:rsidP="007A73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7A7328" w:rsidRDefault="007A7328" w:rsidP="007A7328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A7328" w:rsidRDefault="007A7328" w:rsidP="007A7328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7A7328" w:rsidRPr="00B96BA5" w:rsidRDefault="007A7328" w:rsidP="007A7328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A7328" w:rsidRDefault="007A7328" w:rsidP="007A73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7A7328" w:rsidRPr="00B96BA5" w:rsidRDefault="007A7328" w:rsidP="007A73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9571" w:type="dxa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7A7328" w:rsidRPr="00A008E0" w:rsidTr="00502884">
        <w:trPr>
          <w:trHeight w:val="378"/>
        </w:trPr>
        <w:tc>
          <w:tcPr>
            <w:tcW w:w="959" w:type="dxa"/>
          </w:tcPr>
          <w:p w:rsidR="007A7328" w:rsidRPr="00A008E0" w:rsidRDefault="007A7328" w:rsidP="00062EB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:rsidR="007A7328" w:rsidRPr="00A008E0" w:rsidRDefault="007A7328" w:rsidP="00062EB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:rsidR="007A7328" w:rsidRPr="00A008E0" w:rsidRDefault="007A7328" w:rsidP="00062EB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</w:tc>
      </w:tr>
      <w:tr w:rsidR="00FA11DB" w:rsidTr="00502884">
        <w:trPr>
          <w:trHeight w:val="378"/>
        </w:trPr>
        <w:tc>
          <w:tcPr>
            <w:tcW w:w="959" w:type="dxa"/>
          </w:tcPr>
          <w:p w:rsidR="00FA11DB" w:rsidRPr="00A008E0" w:rsidRDefault="00FA11DB" w:rsidP="007A7328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A11DB" w:rsidRPr="00FC6707" w:rsidRDefault="00FA11DB" w:rsidP="00062EB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C6707">
              <w:rPr>
                <w:rFonts w:ascii="Times New Roman" w:hAnsi="Times New Roman" w:cs="Times New Roman"/>
                <w:sz w:val="24"/>
                <w:szCs w:val="28"/>
              </w:rPr>
              <w:t>Работа с нормативными документами, регламентирующими санитарно-эпидемиологический режим работы в клинико-диагностической лаборатории.</w:t>
            </w:r>
          </w:p>
        </w:tc>
        <w:tc>
          <w:tcPr>
            <w:tcW w:w="1241" w:type="dxa"/>
          </w:tcPr>
          <w:p w:rsidR="00FA11DB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A11DB" w:rsidTr="00502884">
        <w:trPr>
          <w:trHeight w:val="378"/>
        </w:trPr>
        <w:tc>
          <w:tcPr>
            <w:tcW w:w="959" w:type="dxa"/>
          </w:tcPr>
          <w:p w:rsidR="00FA11DB" w:rsidRPr="00A008E0" w:rsidRDefault="00FA11DB" w:rsidP="007A7328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A11DB" w:rsidRPr="00FC6707" w:rsidRDefault="00FA11DB" w:rsidP="00062EB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C6707">
              <w:rPr>
                <w:rFonts w:ascii="Times New Roman" w:hAnsi="Times New Roman" w:cs="Times New Roman"/>
                <w:sz w:val="24"/>
                <w:szCs w:val="28"/>
              </w:rPr>
              <w:t>Соблюдение правил техники безопасности при работе в лаборатории.</w:t>
            </w:r>
          </w:p>
        </w:tc>
        <w:tc>
          <w:tcPr>
            <w:tcW w:w="1241" w:type="dxa"/>
          </w:tcPr>
          <w:p w:rsidR="00FA11DB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A11DB" w:rsidTr="00502884">
        <w:trPr>
          <w:trHeight w:val="378"/>
        </w:trPr>
        <w:tc>
          <w:tcPr>
            <w:tcW w:w="959" w:type="dxa"/>
          </w:tcPr>
          <w:p w:rsidR="00FA11DB" w:rsidRPr="00A008E0" w:rsidRDefault="00FA11DB" w:rsidP="007A7328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A11DB" w:rsidRPr="00FC6707" w:rsidRDefault="00FA11DB" w:rsidP="00062EB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C6707">
              <w:rPr>
                <w:rFonts w:ascii="Times New Roman" w:hAnsi="Times New Roman" w:cs="Times New Roman"/>
                <w:sz w:val="24"/>
                <w:szCs w:val="28"/>
              </w:rPr>
              <w:t>Регистрация поступающего в лабораторию биологического материала, ведение журналов регистрации результатов лабораторных исследований.</w:t>
            </w:r>
          </w:p>
        </w:tc>
        <w:tc>
          <w:tcPr>
            <w:tcW w:w="1241" w:type="dxa"/>
          </w:tcPr>
          <w:p w:rsidR="00FA11DB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A11DB" w:rsidTr="00502884">
        <w:trPr>
          <w:trHeight w:val="378"/>
        </w:trPr>
        <w:tc>
          <w:tcPr>
            <w:tcW w:w="959" w:type="dxa"/>
          </w:tcPr>
          <w:p w:rsidR="00FA11DB" w:rsidRPr="00A008E0" w:rsidRDefault="00FA11DB" w:rsidP="007A7328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A11DB" w:rsidRPr="00FC6707" w:rsidRDefault="00FA11DB" w:rsidP="00062EB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C6707">
              <w:rPr>
                <w:rFonts w:ascii="Times New Roman" w:hAnsi="Times New Roman" w:cs="Times New Roman"/>
                <w:sz w:val="24"/>
                <w:szCs w:val="28"/>
              </w:rPr>
              <w:t>Подготовка лабораторной посуды, инструментов, приборов к исследованию.</w:t>
            </w:r>
          </w:p>
        </w:tc>
        <w:tc>
          <w:tcPr>
            <w:tcW w:w="1241" w:type="dxa"/>
          </w:tcPr>
          <w:p w:rsidR="00FA11DB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A11DB" w:rsidTr="00502884">
        <w:trPr>
          <w:trHeight w:val="378"/>
        </w:trPr>
        <w:tc>
          <w:tcPr>
            <w:tcW w:w="959" w:type="dxa"/>
          </w:tcPr>
          <w:p w:rsidR="00FA11DB" w:rsidRPr="00A008E0" w:rsidRDefault="00FA11DB" w:rsidP="007A7328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A11DB" w:rsidRPr="00FC6707" w:rsidRDefault="00FA11DB" w:rsidP="00062EB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C6707">
              <w:rPr>
                <w:rFonts w:ascii="Times New Roman" w:hAnsi="Times New Roman" w:cs="Times New Roman"/>
                <w:sz w:val="24"/>
                <w:szCs w:val="28"/>
              </w:rPr>
              <w:t>Приготовление реактивов.</w:t>
            </w:r>
          </w:p>
        </w:tc>
        <w:tc>
          <w:tcPr>
            <w:tcW w:w="1241" w:type="dxa"/>
          </w:tcPr>
          <w:p w:rsidR="00FA11DB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A11DB" w:rsidTr="00502884">
        <w:trPr>
          <w:trHeight w:val="378"/>
        </w:trPr>
        <w:tc>
          <w:tcPr>
            <w:tcW w:w="959" w:type="dxa"/>
          </w:tcPr>
          <w:p w:rsidR="00FA11DB" w:rsidRPr="00A008E0" w:rsidRDefault="00FA11DB" w:rsidP="007A7328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A11DB" w:rsidRPr="00FC6707" w:rsidRDefault="00FA11DB" w:rsidP="00062EB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C6707">
              <w:rPr>
                <w:rFonts w:ascii="Times New Roman" w:hAnsi="Times New Roman" w:cs="Times New Roman"/>
                <w:sz w:val="24"/>
                <w:szCs w:val="28"/>
              </w:rPr>
              <w:t>Подготовка биологического материала к исследованию.</w:t>
            </w:r>
          </w:p>
        </w:tc>
        <w:tc>
          <w:tcPr>
            <w:tcW w:w="1241" w:type="dxa"/>
          </w:tcPr>
          <w:p w:rsidR="00FA11DB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A11DB" w:rsidTr="00502884">
        <w:trPr>
          <w:trHeight w:val="378"/>
        </w:trPr>
        <w:tc>
          <w:tcPr>
            <w:tcW w:w="959" w:type="dxa"/>
          </w:tcPr>
          <w:p w:rsidR="00FA11DB" w:rsidRPr="00A008E0" w:rsidRDefault="00FA11DB" w:rsidP="007A7328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A11DB" w:rsidRPr="00FC6707" w:rsidRDefault="00FA11DB" w:rsidP="00062EB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C6707">
              <w:rPr>
                <w:rFonts w:ascii="Times New Roman" w:hAnsi="Times New Roman" w:cs="Times New Roman"/>
                <w:sz w:val="24"/>
                <w:szCs w:val="28"/>
              </w:rPr>
              <w:t>Подготовка рабочего места для проведения лабораторных гематологических исследований.</w:t>
            </w:r>
          </w:p>
        </w:tc>
        <w:tc>
          <w:tcPr>
            <w:tcW w:w="1241" w:type="dxa"/>
          </w:tcPr>
          <w:p w:rsidR="00FA11DB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A11DB" w:rsidTr="00502884">
        <w:trPr>
          <w:trHeight w:val="378"/>
        </w:trPr>
        <w:tc>
          <w:tcPr>
            <w:tcW w:w="959" w:type="dxa"/>
          </w:tcPr>
          <w:p w:rsidR="00FA11DB" w:rsidRPr="00A008E0" w:rsidRDefault="00FA11DB" w:rsidP="007A7328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A11DB" w:rsidRPr="00FC6707" w:rsidRDefault="00FA11DB" w:rsidP="00062EB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C6707">
              <w:rPr>
                <w:rFonts w:ascii="Times New Roman" w:hAnsi="Times New Roman" w:cs="Times New Roman"/>
                <w:sz w:val="24"/>
                <w:szCs w:val="28"/>
              </w:rPr>
              <w:t>Проведение забора капиллярной крови.</w:t>
            </w:r>
          </w:p>
        </w:tc>
        <w:tc>
          <w:tcPr>
            <w:tcW w:w="1241" w:type="dxa"/>
          </w:tcPr>
          <w:p w:rsidR="00FA11DB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A11DB" w:rsidTr="00502884">
        <w:trPr>
          <w:trHeight w:val="378"/>
        </w:trPr>
        <w:tc>
          <w:tcPr>
            <w:tcW w:w="959" w:type="dxa"/>
          </w:tcPr>
          <w:p w:rsidR="00FA11DB" w:rsidRPr="00A008E0" w:rsidRDefault="00FA11DB" w:rsidP="007A7328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A11DB" w:rsidRPr="00FC6707" w:rsidRDefault="00FA11DB" w:rsidP="00062EB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C6707">
              <w:rPr>
                <w:rFonts w:ascii="Times New Roman" w:hAnsi="Times New Roman" w:cs="Times New Roman"/>
                <w:sz w:val="24"/>
                <w:szCs w:val="28"/>
              </w:rPr>
              <w:t>Определение гемоглобина.</w:t>
            </w:r>
          </w:p>
        </w:tc>
        <w:tc>
          <w:tcPr>
            <w:tcW w:w="1241" w:type="dxa"/>
          </w:tcPr>
          <w:p w:rsidR="00FA11DB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A11DB" w:rsidTr="00502884">
        <w:trPr>
          <w:trHeight w:val="378"/>
        </w:trPr>
        <w:tc>
          <w:tcPr>
            <w:tcW w:w="959" w:type="dxa"/>
          </w:tcPr>
          <w:p w:rsidR="00FA11DB" w:rsidRPr="00A008E0" w:rsidRDefault="00FA11DB" w:rsidP="007A7328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A11DB" w:rsidRPr="00FC6707" w:rsidRDefault="00FA11DB" w:rsidP="00062EB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C6707">
              <w:rPr>
                <w:rFonts w:ascii="Times New Roman" w:hAnsi="Times New Roman" w:cs="Times New Roman"/>
                <w:sz w:val="24"/>
                <w:szCs w:val="28"/>
              </w:rPr>
              <w:t>Определение количества эритроцитов.</w:t>
            </w:r>
          </w:p>
        </w:tc>
        <w:tc>
          <w:tcPr>
            <w:tcW w:w="1241" w:type="dxa"/>
          </w:tcPr>
          <w:p w:rsidR="00FA11DB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A11DB" w:rsidTr="00502884">
        <w:trPr>
          <w:trHeight w:val="378"/>
        </w:trPr>
        <w:tc>
          <w:tcPr>
            <w:tcW w:w="959" w:type="dxa"/>
          </w:tcPr>
          <w:p w:rsidR="00FA11DB" w:rsidRPr="00A008E0" w:rsidRDefault="00FA11DB" w:rsidP="007A7328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A11DB" w:rsidRPr="00FC6707" w:rsidRDefault="00FA11DB" w:rsidP="00062EB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C6707">
              <w:rPr>
                <w:rFonts w:ascii="Times New Roman" w:hAnsi="Times New Roman" w:cs="Times New Roman"/>
                <w:sz w:val="24"/>
                <w:szCs w:val="28"/>
              </w:rPr>
              <w:t>Определение СОЭ.</w:t>
            </w:r>
          </w:p>
        </w:tc>
        <w:tc>
          <w:tcPr>
            <w:tcW w:w="1241" w:type="dxa"/>
          </w:tcPr>
          <w:p w:rsidR="00FA11DB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A11DB" w:rsidTr="00502884">
        <w:trPr>
          <w:trHeight w:val="378"/>
        </w:trPr>
        <w:tc>
          <w:tcPr>
            <w:tcW w:w="959" w:type="dxa"/>
          </w:tcPr>
          <w:p w:rsidR="00FA11DB" w:rsidRPr="00A008E0" w:rsidRDefault="00FA11DB" w:rsidP="007A7328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A11DB" w:rsidRPr="00FC6707" w:rsidRDefault="00FA11DB" w:rsidP="00062EB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C6707">
              <w:rPr>
                <w:rFonts w:ascii="Times New Roman" w:hAnsi="Times New Roman" w:cs="Times New Roman"/>
                <w:sz w:val="24"/>
                <w:szCs w:val="28"/>
              </w:rPr>
              <w:t>Определение количества лейкоцитов.</w:t>
            </w:r>
          </w:p>
        </w:tc>
        <w:tc>
          <w:tcPr>
            <w:tcW w:w="1241" w:type="dxa"/>
          </w:tcPr>
          <w:p w:rsidR="00FA11DB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A11DB" w:rsidTr="00502884">
        <w:trPr>
          <w:trHeight w:val="378"/>
        </w:trPr>
        <w:tc>
          <w:tcPr>
            <w:tcW w:w="959" w:type="dxa"/>
          </w:tcPr>
          <w:p w:rsidR="00FA11DB" w:rsidRPr="00A008E0" w:rsidRDefault="00FA11DB" w:rsidP="007A7328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A11DB" w:rsidRPr="00FC6707" w:rsidRDefault="00FA11DB" w:rsidP="00062EB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C6707">
              <w:rPr>
                <w:rFonts w:ascii="Times New Roman" w:hAnsi="Times New Roman" w:cs="Times New Roman"/>
                <w:sz w:val="24"/>
                <w:szCs w:val="28"/>
              </w:rPr>
              <w:t>Приготовление и окраска мазка крови.</w:t>
            </w:r>
          </w:p>
        </w:tc>
        <w:tc>
          <w:tcPr>
            <w:tcW w:w="1241" w:type="dxa"/>
          </w:tcPr>
          <w:p w:rsidR="00FA11DB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A11DB" w:rsidTr="00502884">
        <w:trPr>
          <w:trHeight w:val="378"/>
        </w:trPr>
        <w:tc>
          <w:tcPr>
            <w:tcW w:w="959" w:type="dxa"/>
          </w:tcPr>
          <w:p w:rsidR="00FA11DB" w:rsidRPr="00A008E0" w:rsidRDefault="00FA11DB" w:rsidP="007A7328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A11DB" w:rsidRPr="00FC6707" w:rsidRDefault="00FA11DB" w:rsidP="00062EB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C6707">
              <w:rPr>
                <w:rFonts w:ascii="Times New Roman" w:hAnsi="Times New Roman" w:cs="Times New Roman"/>
                <w:sz w:val="24"/>
                <w:szCs w:val="28"/>
              </w:rPr>
              <w:t>Подсчет лейкоцитарной формулы у здоровых людей.</w:t>
            </w:r>
          </w:p>
        </w:tc>
        <w:tc>
          <w:tcPr>
            <w:tcW w:w="1241" w:type="dxa"/>
          </w:tcPr>
          <w:p w:rsidR="00FA11DB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A11DB" w:rsidTr="00502884">
        <w:trPr>
          <w:trHeight w:val="378"/>
        </w:trPr>
        <w:tc>
          <w:tcPr>
            <w:tcW w:w="959" w:type="dxa"/>
          </w:tcPr>
          <w:p w:rsidR="00FA11DB" w:rsidRPr="00A008E0" w:rsidRDefault="00FA11DB" w:rsidP="007A7328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A11DB" w:rsidRPr="00FC6707" w:rsidRDefault="00FA11DB" w:rsidP="00062EB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C6707">
              <w:rPr>
                <w:rFonts w:ascii="Times New Roman" w:hAnsi="Times New Roman" w:cs="Times New Roman"/>
                <w:sz w:val="24"/>
                <w:szCs w:val="28"/>
              </w:rPr>
              <w:t>Проведение общего анализа крови. Регистрация результатов гематологических исследований.</w:t>
            </w:r>
          </w:p>
        </w:tc>
        <w:tc>
          <w:tcPr>
            <w:tcW w:w="1241" w:type="dxa"/>
          </w:tcPr>
          <w:p w:rsidR="00FA11DB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A11DB" w:rsidTr="00502884">
        <w:trPr>
          <w:trHeight w:val="378"/>
        </w:trPr>
        <w:tc>
          <w:tcPr>
            <w:tcW w:w="959" w:type="dxa"/>
          </w:tcPr>
          <w:p w:rsidR="00FA11DB" w:rsidRPr="00A008E0" w:rsidRDefault="00FA11DB" w:rsidP="007A7328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A11DB" w:rsidRPr="00FC6707" w:rsidRDefault="00FA11DB" w:rsidP="00062EB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C6707">
              <w:rPr>
                <w:rFonts w:ascii="Times New Roman" w:hAnsi="Times New Roman" w:cs="Times New Roman"/>
                <w:sz w:val="24"/>
                <w:szCs w:val="28"/>
              </w:rPr>
              <w:t>Подсчет лейкоцитарной формулы со сдвигом влево.</w:t>
            </w:r>
          </w:p>
        </w:tc>
        <w:tc>
          <w:tcPr>
            <w:tcW w:w="1241" w:type="dxa"/>
          </w:tcPr>
          <w:p w:rsidR="00FA11DB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A11DB" w:rsidTr="00502884">
        <w:trPr>
          <w:trHeight w:val="378"/>
        </w:trPr>
        <w:tc>
          <w:tcPr>
            <w:tcW w:w="959" w:type="dxa"/>
          </w:tcPr>
          <w:p w:rsidR="00FA11DB" w:rsidRPr="00A008E0" w:rsidRDefault="00FA11DB" w:rsidP="007A7328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A11DB" w:rsidRPr="00FC6707" w:rsidRDefault="00FA11DB" w:rsidP="00062EB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C6707">
              <w:rPr>
                <w:rFonts w:ascii="Times New Roman" w:hAnsi="Times New Roman" w:cs="Times New Roman"/>
                <w:sz w:val="24"/>
                <w:szCs w:val="28"/>
              </w:rPr>
              <w:t xml:space="preserve">Подсчет количества </w:t>
            </w:r>
            <w:proofErr w:type="spellStart"/>
            <w:r w:rsidRPr="00FC6707">
              <w:rPr>
                <w:rFonts w:ascii="Times New Roman" w:hAnsi="Times New Roman" w:cs="Times New Roman"/>
                <w:sz w:val="24"/>
                <w:szCs w:val="28"/>
              </w:rPr>
              <w:t>ретикулоцитов</w:t>
            </w:r>
            <w:proofErr w:type="spellEnd"/>
            <w:r w:rsidRPr="00FC6707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1241" w:type="dxa"/>
          </w:tcPr>
          <w:p w:rsidR="00FA11DB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A11DB" w:rsidTr="00502884">
        <w:trPr>
          <w:trHeight w:val="378"/>
        </w:trPr>
        <w:tc>
          <w:tcPr>
            <w:tcW w:w="959" w:type="dxa"/>
          </w:tcPr>
          <w:p w:rsidR="00FA11DB" w:rsidRPr="00A008E0" w:rsidRDefault="00FA11DB" w:rsidP="007A7328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A11DB" w:rsidRPr="00FC6707" w:rsidRDefault="00FA11DB" w:rsidP="00FA11D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C6707">
              <w:rPr>
                <w:rFonts w:ascii="Times New Roman" w:hAnsi="Times New Roman" w:cs="Times New Roman"/>
                <w:sz w:val="24"/>
                <w:szCs w:val="28"/>
              </w:rPr>
              <w:t>Подсчет количества тромбоцитов.</w:t>
            </w:r>
          </w:p>
        </w:tc>
        <w:tc>
          <w:tcPr>
            <w:tcW w:w="1241" w:type="dxa"/>
          </w:tcPr>
          <w:p w:rsidR="00FA11DB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A11DB" w:rsidTr="00502884">
        <w:trPr>
          <w:trHeight w:val="378"/>
        </w:trPr>
        <w:tc>
          <w:tcPr>
            <w:tcW w:w="959" w:type="dxa"/>
          </w:tcPr>
          <w:p w:rsidR="00FA11DB" w:rsidRPr="00A008E0" w:rsidRDefault="00FA11DB" w:rsidP="007A7328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A11DB" w:rsidRPr="00FC6707" w:rsidRDefault="00FA11DB" w:rsidP="00062EB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C6707">
              <w:rPr>
                <w:rFonts w:ascii="Times New Roman" w:hAnsi="Times New Roman" w:cs="Times New Roman"/>
                <w:sz w:val="24"/>
                <w:szCs w:val="28"/>
              </w:rPr>
              <w:t xml:space="preserve">Определение длительности кровотечения капиллярной крови по </w:t>
            </w:r>
            <w:proofErr w:type="spellStart"/>
            <w:r w:rsidRPr="00FC6707">
              <w:rPr>
                <w:rFonts w:ascii="Times New Roman" w:hAnsi="Times New Roman" w:cs="Times New Roman"/>
                <w:sz w:val="24"/>
                <w:szCs w:val="28"/>
              </w:rPr>
              <w:t>Дуке</w:t>
            </w:r>
            <w:proofErr w:type="spellEnd"/>
            <w:r w:rsidRPr="00FC6707">
              <w:rPr>
                <w:rFonts w:ascii="Times New Roman" w:hAnsi="Times New Roman" w:cs="Times New Roman"/>
                <w:sz w:val="24"/>
                <w:szCs w:val="28"/>
              </w:rPr>
              <w:t>. Определение свертываемости капиллярной крови по Сухареву.</w:t>
            </w:r>
          </w:p>
        </w:tc>
        <w:tc>
          <w:tcPr>
            <w:tcW w:w="1241" w:type="dxa"/>
          </w:tcPr>
          <w:p w:rsidR="00FA11DB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A11DB" w:rsidTr="00502884">
        <w:trPr>
          <w:trHeight w:val="378"/>
        </w:trPr>
        <w:tc>
          <w:tcPr>
            <w:tcW w:w="959" w:type="dxa"/>
          </w:tcPr>
          <w:p w:rsidR="00FA11DB" w:rsidRPr="00A008E0" w:rsidRDefault="00FA11DB" w:rsidP="007A7328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A11DB" w:rsidRPr="00FC6707" w:rsidRDefault="00FA11DB" w:rsidP="00062EB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C6707">
              <w:rPr>
                <w:rFonts w:ascii="Times New Roman" w:hAnsi="Times New Roman" w:cs="Times New Roman"/>
                <w:sz w:val="24"/>
                <w:szCs w:val="28"/>
              </w:rPr>
              <w:t xml:space="preserve">Приготовление мазка крови методом </w:t>
            </w:r>
            <w:proofErr w:type="spellStart"/>
            <w:r w:rsidRPr="00FC6707">
              <w:rPr>
                <w:rFonts w:ascii="Times New Roman" w:hAnsi="Times New Roman" w:cs="Times New Roman"/>
                <w:sz w:val="24"/>
                <w:szCs w:val="28"/>
              </w:rPr>
              <w:t>лейкоконцентрации</w:t>
            </w:r>
            <w:proofErr w:type="spellEnd"/>
            <w:r w:rsidRPr="00FC6707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1241" w:type="dxa"/>
          </w:tcPr>
          <w:p w:rsidR="00FA11DB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A11DB" w:rsidTr="00502884">
        <w:trPr>
          <w:trHeight w:val="378"/>
        </w:trPr>
        <w:tc>
          <w:tcPr>
            <w:tcW w:w="959" w:type="dxa"/>
          </w:tcPr>
          <w:p w:rsidR="00FA11DB" w:rsidRPr="00A008E0" w:rsidRDefault="00FA11DB" w:rsidP="007A7328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bookmarkStart w:id="0" w:name="_GoBack"/>
            <w:bookmarkEnd w:id="0"/>
          </w:p>
        </w:tc>
        <w:tc>
          <w:tcPr>
            <w:tcW w:w="7371" w:type="dxa"/>
          </w:tcPr>
          <w:p w:rsidR="00FA11DB" w:rsidRPr="00FC6707" w:rsidRDefault="00FA11DB" w:rsidP="00062EB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C6707">
              <w:rPr>
                <w:rFonts w:ascii="Times New Roman" w:hAnsi="Times New Roman" w:cs="Times New Roman"/>
                <w:sz w:val="24"/>
                <w:szCs w:val="28"/>
              </w:rPr>
              <w:t>Определение гематокрита.</w:t>
            </w:r>
          </w:p>
        </w:tc>
        <w:tc>
          <w:tcPr>
            <w:tcW w:w="1241" w:type="dxa"/>
          </w:tcPr>
          <w:p w:rsidR="00FA11DB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A11DB" w:rsidTr="00502884">
        <w:trPr>
          <w:trHeight w:val="378"/>
        </w:trPr>
        <w:tc>
          <w:tcPr>
            <w:tcW w:w="959" w:type="dxa"/>
          </w:tcPr>
          <w:p w:rsidR="00FA11DB" w:rsidRPr="00A008E0" w:rsidRDefault="00FA11DB" w:rsidP="007A7328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A11DB" w:rsidRPr="00FC6707" w:rsidRDefault="00FA11DB" w:rsidP="00062EB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C6707">
              <w:rPr>
                <w:rFonts w:ascii="Times New Roman" w:hAnsi="Times New Roman" w:cs="Times New Roman"/>
                <w:sz w:val="24"/>
                <w:szCs w:val="28"/>
              </w:rPr>
              <w:t>Проведение дополнительных гематологических исследований.</w:t>
            </w:r>
          </w:p>
        </w:tc>
        <w:tc>
          <w:tcPr>
            <w:tcW w:w="1241" w:type="dxa"/>
          </w:tcPr>
          <w:p w:rsidR="00FA11DB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A11DB" w:rsidTr="00502884">
        <w:trPr>
          <w:trHeight w:val="378"/>
        </w:trPr>
        <w:tc>
          <w:tcPr>
            <w:tcW w:w="959" w:type="dxa"/>
          </w:tcPr>
          <w:p w:rsidR="00FA11DB" w:rsidRPr="00A008E0" w:rsidRDefault="00FA11DB" w:rsidP="007A7328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A11DB" w:rsidRPr="00FC6707" w:rsidRDefault="00FA11DB" w:rsidP="00062EB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C6707">
              <w:rPr>
                <w:rFonts w:ascii="Times New Roman" w:hAnsi="Times New Roman" w:cs="Times New Roman"/>
                <w:sz w:val="24"/>
                <w:szCs w:val="28"/>
              </w:rPr>
              <w:t>Определение группы и резус принадлежности крови.</w:t>
            </w:r>
          </w:p>
        </w:tc>
        <w:tc>
          <w:tcPr>
            <w:tcW w:w="1241" w:type="dxa"/>
          </w:tcPr>
          <w:p w:rsidR="00FA11DB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A11DB" w:rsidTr="00502884">
        <w:trPr>
          <w:trHeight w:val="378"/>
        </w:trPr>
        <w:tc>
          <w:tcPr>
            <w:tcW w:w="959" w:type="dxa"/>
          </w:tcPr>
          <w:p w:rsidR="00FA11DB" w:rsidRPr="00A008E0" w:rsidRDefault="00FA11DB" w:rsidP="007A7328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A11DB" w:rsidRPr="00FC6707" w:rsidRDefault="00FA11DB" w:rsidP="00062EB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C6707">
              <w:rPr>
                <w:rFonts w:ascii="Times New Roman" w:hAnsi="Times New Roman" w:cs="Times New Roman"/>
                <w:sz w:val="24"/>
                <w:szCs w:val="28"/>
              </w:rPr>
              <w:t>Участие в контроле качества гематологических исследований.</w:t>
            </w:r>
          </w:p>
        </w:tc>
        <w:tc>
          <w:tcPr>
            <w:tcW w:w="1241" w:type="dxa"/>
          </w:tcPr>
          <w:p w:rsidR="00FA11DB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A11DB" w:rsidTr="00502884">
        <w:trPr>
          <w:trHeight w:val="378"/>
        </w:trPr>
        <w:tc>
          <w:tcPr>
            <w:tcW w:w="959" w:type="dxa"/>
          </w:tcPr>
          <w:p w:rsidR="00FA11DB" w:rsidRPr="00A008E0" w:rsidRDefault="00FA11DB" w:rsidP="007A7328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A11DB" w:rsidRPr="00FC6707" w:rsidRDefault="00FA11DB" w:rsidP="00062EB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C6707">
              <w:rPr>
                <w:rFonts w:ascii="Times New Roman" w:hAnsi="Times New Roman" w:cs="Times New Roman"/>
                <w:sz w:val="24"/>
                <w:szCs w:val="28"/>
              </w:rPr>
              <w:t>Регистрация полученных результатов исследования. Проведение утилизации капиллярной и венозной крови.</w:t>
            </w:r>
          </w:p>
        </w:tc>
        <w:tc>
          <w:tcPr>
            <w:tcW w:w="1241" w:type="dxa"/>
          </w:tcPr>
          <w:p w:rsidR="00FA11DB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A11DB" w:rsidTr="00502884">
        <w:trPr>
          <w:trHeight w:val="378"/>
        </w:trPr>
        <w:tc>
          <w:tcPr>
            <w:tcW w:w="959" w:type="dxa"/>
          </w:tcPr>
          <w:p w:rsidR="00FA11DB" w:rsidRPr="00A008E0" w:rsidRDefault="00FA11DB" w:rsidP="007A7328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A11DB" w:rsidRPr="00FC6707" w:rsidRDefault="00FA11DB" w:rsidP="00062EB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C6707">
              <w:rPr>
                <w:rFonts w:ascii="Times New Roman" w:hAnsi="Times New Roman" w:cs="Times New Roman"/>
                <w:sz w:val="24"/>
                <w:szCs w:val="28"/>
              </w:rPr>
              <w:t>Проведение дезинфекции и стерилизации использованной лабораторной посуды, инструментария, средств защиты.</w:t>
            </w:r>
          </w:p>
        </w:tc>
        <w:tc>
          <w:tcPr>
            <w:tcW w:w="1241" w:type="dxa"/>
          </w:tcPr>
          <w:p w:rsidR="00FA11DB" w:rsidRDefault="00FA11DB" w:rsidP="00062E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A7328" w:rsidRDefault="007A7328" w:rsidP="007A732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7328" w:rsidRPr="00A53C54" w:rsidRDefault="007A7328" w:rsidP="007A732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:rsidR="007A7328" w:rsidRDefault="007A7328" w:rsidP="007A73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7A7328" w:rsidRDefault="007A7328" w:rsidP="007A73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:rsidR="007A7328" w:rsidRDefault="007A7328" w:rsidP="007A73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:rsidR="007A7328" w:rsidRDefault="007A7328" w:rsidP="007A73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53C54">
        <w:t xml:space="preserve"> </w:t>
      </w:r>
      <w:r w:rsidRPr="00A53C54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7A7328" w:rsidRDefault="007A7328" w:rsidP="007A73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A7328" w:rsidRDefault="007A7328" w:rsidP="007A73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:rsidR="007A7328" w:rsidRDefault="007A7328" w:rsidP="007A73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7A7328" w:rsidRDefault="007A7328" w:rsidP="007A73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A7328" w:rsidRDefault="007A7328" w:rsidP="007A73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Положительные отзывы</w:t>
      </w:r>
      <w:r>
        <w:rPr>
          <w:rFonts w:ascii="Times New Roman" w:hAnsi="Times New Roman" w:cs="Times New Roman"/>
          <w:sz w:val="28"/>
          <w:szCs w:val="28"/>
        </w:rPr>
        <w:t>: …………………………………………………………</w:t>
      </w:r>
    </w:p>
    <w:p w:rsidR="007A7328" w:rsidRDefault="007A7328" w:rsidP="007A73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7A7328" w:rsidRDefault="007A7328" w:rsidP="007A73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A7328" w:rsidRPr="00A53C54" w:rsidRDefault="007A7328" w:rsidP="007A73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7A7328" w:rsidRPr="00A53C54" w:rsidRDefault="007A7328" w:rsidP="007A73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Общий руководитель практики (подпись, </w:t>
      </w:r>
      <w:proofErr w:type="gramStart"/>
      <w:r w:rsidRPr="00A53C54">
        <w:rPr>
          <w:rFonts w:ascii="Times New Roman" w:hAnsi="Times New Roman" w:cs="Times New Roman"/>
          <w:sz w:val="28"/>
          <w:szCs w:val="28"/>
        </w:rPr>
        <w:t>ФИО)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…………………………..</w:t>
      </w:r>
    </w:p>
    <w:p w:rsidR="007A7328" w:rsidRDefault="007A7328" w:rsidP="007A73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A53C54">
        <w:rPr>
          <w:rFonts w:ascii="Times New Roman" w:hAnsi="Times New Roman" w:cs="Times New Roman"/>
          <w:sz w:val="28"/>
          <w:szCs w:val="28"/>
        </w:rPr>
        <w:tab/>
      </w:r>
    </w:p>
    <w:p w:rsidR="007A7328" w:rsidRDefault="00FA11DB" w:rsidP="007A73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A7328" w:rsidRPr="00FD77CD" w:rsidRDefault="007A7328" w:rsidP="007A7328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7A7328" w:rsidRPr="00FD77CD" w:rsidRDefault="007A7328" w:rsidP="007A7328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7A7328" w:rsidRPr="00FD77CD" w:rsidRDefault="007A7328" w:rsidP="007A732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A7328" w:rsidRPr="00FD77CD" w:rsidRDefault="007A7328" w:rsidP="007A732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:rsidR="007A7328" w:rsidRPr="00FD77CD" w:rsidRDefault="007A7328" w:rsidP="007A732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отделения       ГБПОУ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КК  «</w:t>
      </w:r>
      <w:proofErr w:type="spellStart"/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>КМедК</w:t>
      </w:r>
      <w:proofErr w:type="spell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» </w:t>
      </w:r>
    </w:p>
    <w:p w:rsidR="007A7328" w:rsidRPr="004031F3" w:rsidRDefault="007A7328" w:rsidP="004031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проходил практику по </w:t>
      </w:r>
      <w:r w:rsidR="004031F3" w:rsidRPr="004031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МДК 02.02. Проведение гематологических исследований</w:t>
      </w:r>
      <w:r w:rsidRPr="004031F3">
        <w:rPr>
          <w:rFonts w:ascii="Times New Roman" w:hAnsi="Times New Roman" w:cs="Times New Roman"/>
          <w:b/>
          <w:sz w:val="24"/>
          <w:szCs w:val="24"/>
        </w:rPr>
        <w:t xml:space="preserve"> на базе_______</w:t>
      </w:r>
      <w:r>
        <w:rPr>
          <w:rFonts w:ascii="Times New Roman" w:hAnsi="Times New Roman" w:cs="Times New Roman"/>
          <w:b/>
          <w:sz w:val="24"/>
          <w:szCs w:val="28"/>
        </w:rPr>
        <w:t>______</w:t>
      </w:r>
      <w:r w:rsidR="004031F3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</w:t>
      </w:r>
    </w:p>
    <w:p w:rsidR="007A7328" w:rsidRPr="00FD77CD" w:rsidRDefault="007A7328" w:rsidP="007A732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7A7328" w:rsidRPr="00FD77CD" w:rsidRDefault="007A7328" w:rsidP="007A732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___________________________________    по  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7A7328" w:rsidRPr="00FD77CD" w:rsidRDefault="007A7328" w:rsidP="007A732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1. Работал по программе или нет   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7A7328" w:rsidRPr="00FD77CD" w:rsidRDefault="007A7328" w:rsidP="007A732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7A7328" w:rsidRPr="00FD77CD" w:rsidRDefault="007A7328" w:rsidP="007A732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2. Теоретическая подготовка, умение применять теорию на практике 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7A7328" w:rsidRPr="00FD77CD" w:rsidRDefault="007A7328" w:rsidP="007A732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7A7328" w:rsidRDefault="007A7328" w:rsidP="007A732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3. Производственная дисциплина и прилежание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</w:t>
      </w:r>
    </w:p>
    <w:p w:rsidR="007A7328" w:rsidRPr="00FD77CD" w:rsidRDefault="007A7328" w:rsidP="007A732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7A7328" w:rsidRDefault="007A7328" w:rsidP="007A732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4. Внешний вид студента____________________________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7A7328" w:rsidRPr="00FD77CD" w:rsidRDefault="007A7328" w:rsidP="007A732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7A7328" w:rsidRPr="00FD77CD" w:rsidRDefault="007A7328" w:rsidP="007A732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5. Проявление интереса к специальности 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</w:t>
      </w:r>
    </w:p>
    <w:p w:rsidR="007A7328" w:rsidRPr="00FD77CD" w:rsidRDefault="007A7328" w:rsidP="007A732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6. Регулярно ли ведет дневник и выполняет минимум практических навыков.</w:t>
      </w:r>
    </w:p>
    <w:p w:rsidR="007A7328" w:rsidRPr="00FD77CD" w:rsidRDefault="007A7328" w:rsidP="007A732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Какими манипуляциями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овладел  хорошо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, что не умеет делать или делает </w:t>
      </w:r>
    </w:p>
    <w:p w:rsidR="007A7328" w:rsidRPr="00FD77CD" w:rsidRDefault="007A7328" w:rsidP="007A732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7A7328" w:rsidRPr="00FD77CD" w:rsidRDefault="00E07ADC" w:rsidP="007A732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7. Умеет ли заполнять медицинскую документацию, выписывать</w:t>
      </w:r>
      <w:r w:rsidR="007A7328" w:rsidRPr="00FD77CD">
        <w:rPr>
          <w:rFonts w:ascii="Times New Roman" w:hAnsi="Times New Roman" w:cs="Times New Roman"/>
          <w:b/>
          <w:sz w:val="24"/>
          <w:szCs w:val="28"/>
        </w:rPr>
        <w:t xml:space="preserve"> рецепты __________________________________________________________________________________________________________________________________________________________</w:t>
      </w:r>
    </w:p>
    <w:p w:rsidR="007A7328" w:rsidRPr="00FD77CD" w:rsidRDefault="00E07ADC" w:rsidP="007A732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8. Индивидуальные особенности: морально – волевые качества,</w:t>
      </w:r>
      <w:r w:rsidR="007A7328" w:rsidRPr="00FD77CD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gramStart"/>
      <w:r w:rsidR="007A7328" w:rsidRPr="00FD77CD">
        <w:rPr>
          <w:rFonts w:ascii="Times New Roman" w:hAnsi="Times New Roman" w:cs="Times New Roman"/>
          <w:b/>
          <w:sz w:val="24"/>
          <w:szCs w:val="28"/>
        </w:rPr>
        <w:t xml:space="preserve">честность,   </w:t>
      </w:r>
      <w:proofErr w:type="gramEnd"/>
      <w:r w:rsidR="007A7328" w:rsidRPr="00FD77CD">
        <w:rPr>
          <w:rFonts w:ascii="Times New Roman" w:hAnsi="Times New Roman" w:cs="Times New Roman"/>
          <w:b/>
          <w:sz w:val="24"/>
          <w:szCs w:val="28"/>
        </w:rPr>
        <w:t xml:space="preserve">инициатива,   уравновешенность,   выдержка,   отношение  к  пациентам </w:t>
      </w:r>
    </w:p>
    <w:p w:rsidR="007A7328" w:rsidRPr="00FD77CD" w:rsidRDefault="007A7328" w:rsidP="007A732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7A7328" w:rsidRPr="00FD77CD" w:rsidRDefault="007A7328" w:rsidP="007A732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9. 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Владение  сестринским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  процессом, участие в санпросвет работе _____________________________________________________________________________</w:t>
      </w:r>
    </w:p>
    <w:p w:rsidR="007A7328" w:rsidRPr="00FD77CD" w:rsidRDefault="007A7328" w:rsidP="007A732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_____________________________________________________________________________10. Замечания по практике, общее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впечатление,  предложения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 по улучшению качества практики 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</w:t>
      </w:r>
    </w:p>
    <w:p w:rsidR="007A7328" w:rsidRPr="00FD77CD" w:rsidRDefault="007A7328" w:rsidP="007A732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11. Практику прошел с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оценкой  _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</w:t>
      </w:r>
    </w:p>
    <w:p w:rsidR="007A7328" w:rsidRPr="00FD77CD" w:rsidRDefault="007A7328" w:rsidP="007A732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хорошо, удовлетворительно, плохо)</w:t>
      </w:r>
    </w:p>
    <w:p w:rsidR="007A7328" w:rsidRPr="00FD77CD" w:rsidRDefault="007A7328" w:rsidP="007A732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7A7328" w:rsidRPr="00FD77CD" w:rsidRDefault="007A7328" w:rsidP="007A732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</w:p>
    <w:p w:rsidR="007A7328" w:rsidRPr="00FD77CD" w:rsidRDefault="007A7328" w:rsidP="007A732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</w:p>
    <w:p w:rsidR="007A7328" w:rsidRPr="00FD77CD" w:rsidRDefault="007A7328" w:rsidP="007A732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Методический  руководитель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>:</w:t>
      </w:r>
    </w:p>
    <w:p w:rsidR="007A7328" w:rsidRPr="00FD77CD" w:rsidRDefault="007A7328" w:rsidP="007A732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ab/>
      </w:r>
      <w:r w:rsidRPr="00FD77CD">
        <w:rPr>
          <w:rFonts w:ascii="Times New Roman" w:hAnsi="Times New Roman" w:cs="Times New Roman"/>
          <w:b/>
          <w:sz w:val="24"/>
          <w:szCs w:val="28"/>
        </w:rPr>
        <w:tab/>
      </w:r>
      <w:r w:rsidR="00FA11DB"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7A7328" w:rsidRPr="003A5437" w:rsidRDefault="007A7328" w:rsidP="007A7328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 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освоении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профессиональных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общих 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компетенций</w:t>
      </w:r>
    </w:p>
    <w:p w:rsidR="007A7328" w:rsidRPr="00311E94" w:rsidRDefault="007A7328" w:rsidP="007A73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Наименование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</w:t>
      </w:r>
    </w:p>
    <w:p w:rsidR="007A7328" w:rsidRPr="00311E94" w:rsidRDefault="007A7328" w:rsidP="007A7328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</w:t>
      </w:r>
    </w:p>
    <w:p w:rsidR="007A7328" w:rsidRPr="00311E94" w:rsidRDefault="007A7328" w:rsidP="007A73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курса _______ </w:t>
      </w:r>
      <w:proofErr w:type="spellStart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группы______ГБПОУ</w:t>
      </w:r>
      <w:proofErr w:type="spellEnd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КК «Камчатский медицинский колледж»</w:t>
      </w:r>
    </w:p>
    <w:p w:rsidR="007A7328" w:rsidRPr="00311E94" w:rsidRDefault="007A7328" w:rsidP="007A73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_________________________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</w:t>
      </w:r>
    </w:p>
    <w:p w:rsidR="007A7328" w:rsidRDefault="007A7328" w:rsidP="007A73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7328" w:rsidRDefault="007A7328" w:rsidP="00E07AD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E07A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профессиональными компетенциями</w:t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4872" w:type="pct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1"/>
        <w:gridCol w:w="6711"/>
        <w:gridCol w:w="1314"/>
      </w:tblGrid>
      <w:tr w:rsidR="00E07ADC" w:rsidRPr="000B4AA4" w:rsidTr="00AB4675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07ADC" w:rsidRPr="000B4AA4" w:rsidRDefault="00E07ADC" w:rsidP="00AB467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0B4AA4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7ADC" w:rsidRPr="000B4AA4" w:rsidRDefault="00E07ADC" w:rsidP="00AB4675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0B4AA4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7ADC" w:rsidRPr="000B4AA4" w:rsidRDefault="00E07ADC" w:rsidP="00AB46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0B4AA4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E07ADC" w:rsidRPr="00D938F7" w:rsidTr="00AB4675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07ADC" w:rsidRPr="00575DD7" w:rsidRDefault="00E07ADC" w:rsidP="00AB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DD7">
              <w:rPr>
                <w:rFonts w:ascii="Times New Roman" w:hAnsi="Times New Roman" w:cs="Times New Roman"/>
                <w:sz w:val="24"/>
                <w:szCs w:val="24"/>
              </w:rPr>
              <w:t>ПК 1.1.</w:t>
            </w:r>
          </w:p>
        </w:tc>
        <w:tc>
          <w:tcPr>
            <w:tcW w:w="3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7ADC" w:rsidRPr="00575DD7" w:rsidRDefault="00E07ADC" w:rsidP="00AB4675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575DD7">
              <w:rPr>
                <w:color w:val="22272F"/>
              </w:rPr>
              <w:t>Проводить физико-химические исследования и владеть техникой лабораторных работ.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7ADC" w:rsidRPr="00D938F7" w:rsidRDefault="00E07ADC" w:rsidP="00AB46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Освоил/ не освоил</w:t>
            </w:r>
          </w:p>
        </w:tc>
      </w:tr>
      <w:tr w:rsidR="00E07ADC" w:rsidRPr="00D938F7" w:rsidTr="00AB4675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07ADC" w:rsidRPr="00575DD7" w:rsidRDefault="00E07ADC" w:rsidP="00AB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DD7">
              <w:rPr>
                <w:rFonts w:ascii="Times New Roman" w:hAnsi="Times New Roman" w:cs="Times New Roman"/>
                <w:sz w:val="24"/>
                <w:szCs w:val="24"/>
              </w:rPr>
              <w:t>ПК 1.2.</w:t>
            </w:r>
          </w:p>
        </w:tc>
        <w:tc>
          <w:tcPr>
            <w:tcW w:w="3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7ADC" w:rsidRPr="00575DD7" w:rsidRDefault="00E07ADC" w:rsidP="00AB4675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575DD7">
              <w:rPr>
                <w:color w:val="22272F"/>
              </w:rPr>
              <w:t>Обеспечивать требования охраны труда, правил техники безопасности, санитарно-эпидемиологического и гигиенического режимов при выполнении клинических лабораторных исследований и инструментальных исследований при производстве судебно-медицинских экспертиз (исследований).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7ADC" w:rsidRPr="00D938F7" w:rsidRDefault="00E07ADC" w:rsidP="00AB46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Освоил/ не освоил</w:t>
            </w:r>
          </w:p>
        </w:tc>
      </w:tr>
      <w:tr w:rsidR="00E07ADC" w:rsidRPr="00D938F7" w:rsidTr="00AB4675">
        <w:trPr>
          <w:trHeight w:val="75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07ADC" w:rsidRPr="00575DD7" w:rsidRDefault="00E07ADC" w:rsidP="00AB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DD7">
              <w:rPr>
                <w:rFonts w:ascii="Times New Roman" w:hAnsi="Times New Roman" w:cs="Times New Roman"/>
                <w:sz w:val="24"/>
                <w:szCs w:val="24"/>
              </w:rPr>
              <w:t>ПК 1.3.</w:t>
            </w:r>
          </w:p>
        </w:tc>
        <w:tc>
          <w:tcPr>
            <w:tcW w:w="3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7ADC" w:rsidRPr="00575DD7" w:rsidRDefault="00E07ADC" w:rsidP="00AB4675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575DD7">
              <w:rPr>
                <w:color w:val="22272F"/>
              </w:rPr>
              <w:t>Организовывать деятельность находящегося в распоряжении медицинского персонала.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7ADC" w:rsidRPr="00D938F7" w:rsidRDefault="00E07ADC" w:rsidP="00AB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E07ADC" w:rsidRPr="000B4AA4" w:rsidTr="00AB4675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07ADC" w:rsidRPr="00575DD7" w:rsidRDefault="00E07ADC" w:rsidP="00AB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DD7">
              <w:rPr>
                <w:rFonts w:ascii="Times New Roman" w:hAnsi="Times New Roman" w:cs="Times New Roman"/>
                <w:sz w:val="24"/>
                <w:szCs w:val="24"/>
              </w:rPr>
              <w:t>ПК 1.4.</w:t>
            </w:r>
          </w:p>
        </w:tc>
        <w:tc>
          <w:tcPr>
            <w:tcW w:w="3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7ADC" w:rsidRPr="00575DD7" w:rsidRDefault="00E07ADC" w:rsidP="00AB4675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575DD7">
              <w:rPr>
                <w:color w:val="22272F"/>
              </w:rPr>
              <w:t>Вести медицинскую документацию при выполнении лабораторных исследований с учетом профиля лаборатории.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7ADC" w:rsidRPr="000B4AA4" w:rsidRDefault="00E07ADC" w:rsidP="00AB4675">
            <w:pPr>
              <w:rPr>
                <w:rFonts w:ascii="Times New Roman" w:hAnsi="Times New Roman" w:cs="Times New Roman"/>
              </w:rPr>
            </w:pPr>
            <w:r w:rsidRPr="000B4AA4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E07ADC" w:rsidRPr="000B4AA4" w:rsidTr="00AB4675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07ADC" w:rsidRPr="00575DD7" w:rsidRDefault="00E07ADC" w:rsidP="00AB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DD7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1.5.</w:t>
            </w:r>
          </w:p>
        </w:tc>
        <w:tc>
          <w:tcPr>
            <w:tcW w:w="3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7ADC" w:rsidRPr="00575DD7" w:rsidRDefault="00E07ADC" w:rsidP="00AB4675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575DD7">
              <w:rPr>
                <w:color w:val="22272F"/>
              </w:rPr>
              <w:t>Оказывать медицинскую помощь в экстренной форме.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7ADC" w:rsidRPr="000B4AA4" w:rsidRDefault="00E07ADC" w:rsidP="00AB4675">
            <w:pPr>
              <w:rPr>
                <w:rFonts w:ascii="Times New Roman" w:hAnsi="Times New Roman" w:cs="Times New Roman"/>
              </w:rPr>
            </w:pPr>
            <w:r w:rsidRPr="000B4AA4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E07ADC" w:rsidTr="00AB4675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07ADC" w:rsidRPr="00575DD7" w:rsidRDefault="00E07ADC" w:rsidP="00AB4675">
            <w:pPr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575DD7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2.1.</w:t>
            </w:r>
          </w:p>
        </w:tc>
        <w:tc>
          <w:tcPr>
            <w:tcW w:w="3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7ADC" w:rsidRPr="00575DD7" w:rsidRDefault="00E07ADC" w:rsidP="00AB4675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575DD7">
              <w:rPr>
                <w:color w:val="22272F"/>
              </w:rPr>
              <w:t xml:space="preserve">Выполнять процедуры </w:t>
            </w:r>
            <w:proofErr w:type="spellStart"/>
            <w:r w:rsidRPr="00575DD7">
              <w:rPr>
                <w:color w:val="22272F"/>
              </w:rPr>
              <w:t>преаналитического</w:t>
            </w:r>
            <w:proofErr w:type="spellEnd"/>
            <w:r w:rsidRPr="00575DD7">
              <w:rPr>
                <w:color w:val="22272F"/>
              </w:rPr>
              <w:t xml:space="preserve"> (лабораторного) этапа клинических лабораторных исследований первой и второй категории сложности.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7ADC" w:rsidRDefault="00E07ADC" w:rsidP="00AB4675">
            <w:r w:rsidRPr="00025E91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E07ADC" w:rsidTr="00AB4675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07ADC" w:rsidRPr="00575DD7" w:rsidRDefault="00E07ADC" w:rsidP="00AB4675">
            <w:pPr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575DD7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2.2.</w:t>
            </w:r>
          </w:p>
        </w:tc>
        <w:tc>
          <w:tcPr>
            <w:tcW w:w="3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7ADC" w:rsidRPr="00575DD7" w:rsidRDefault="00E07ADC" w:rsidP="00AB4675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575DD7">
              <w:rPr>
                <w:color w:val="22272F"/>
              </w:rPr>
              <w:t>Выполнять процедуры аналитического этапа клинических лабораторных исследований первой и второй категории сложности.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7ADC" w:rsidRDefault="00E07ADC" w:rsidP="00AB4675">
            <w:r w:rsidRPr="00025E91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E07ADC" w:rsidTr="00AB4675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07ADC" w:rsidRPr="00575DD7" w:rsidRDefault="00E07ADC" w:rsidP="00AB4675">
            <w:pPr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575DD7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2.3.</w:t>
            </w:r>
          </w:p>
        </w:tc>
        <w:tc>
          <w:tcPr>
            <w:tcW w:w="3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7ADC" w:rsidRPr="00575DD7" w:rsidRDefault="00E07ADC" w:rsidP="00AB4675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575DD7">
              <w:rPr>
                <w:color w:val="22272F"/>
              </w:rPr>
              <w:t xml:space="preserve">Выполнять процедуры </w:t>
            </w:r>
            <w:proofErr w:type="spellStart"/>
            <w:r w:rsidRPr="00575DD7">
              <w:rPr>
                <w:color w:val="22272F"/>
              </w:rPr>
              <w:t>постаналитического</w:t>
            </w:r>
            <w:proofErr w:type="spellEnd"/>
            <w:r w:rsidRPr="00575DD7">
              <w:rPr>
                <w:color w:val="22272F"/>
              </w:rPr>
              <w:t xml:space="preserve"> этапа клинических лабораторных исследований первой и второй категории сложности.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7ADC" w:rsidRDefault="00E07ADC" w:rsidP="00AB4675">
            <w:r w:rsidRPr="00025E91">
              <w:rPr>
                <w:rFonts w:ascii="Times New Roman" w:hAnsi="Times New Roman" w:cs="Times New Roman"/>
              </w:rPr>
              <w:t>Освоил/ не освоил</w:t>
            </w:r>
          </w:p>
        </w:tc>
      </w:tr>
    </w:tbl>
    <w:p w:rsidR="007A7328" w:rsidRPr="00B96BA5" w:rsidRDefault="007A7328" w:rsidP="007A73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7328" w:rsidRDefault="007A7328" w:rsidP="007A73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7328" w:rsidRDefault="007A7328" w:rsidP="007A73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E07A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общими компетенциями:</w:t>
      </w:r>
    </w:p>
    <w:p w:rsidR="00E07ADC" w:rsidRDefault="00E07ADC" w:rsidP="007A73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07"/>
        <w:gridCol w:w="2007"/>
      </w:tblGrid>
      <w:tr w:rsidR="00E07ADC" w:rsidRPr="00D938F7" w:rsidTr="00AB4675">
        <w:tc>
          <w:tcPr>
            <w:tcW w:w="3934" w:type="pct"/>
          </w:tcPr>
          <w:p w:rsidR="00E07ADC" w:rsidRPr="00D938F7" w:rsidRDefault="00E07ADC" w:rsidP="00AB4675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t>ОК 01. Выбирать способы решения задач профессиональной деятельности применительно к различным контекстам;</w:t>
            </w:r>
          </w:p>
        </w:tc>
        <w:tc>
          <w:tcPr>
            <w:tcW w:w="1066" w:type="pct"/>
          </w:tcPr>
          <w:p w:rsidR="00E07ADC" w:rsidRPr="00D938F7" w:rsidRDefault="00E07ADC" w:rsidP="00AB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E07ADC" w:rsidRPr="00D938F7" w:rsidTr="00AB4675">
        <w:tc>
          <w:tcPr>
            <w:tcW w:w="3934" w:type="pct"/>
          </w:tcPr>
          <w:p w:rsidR="00E07ADC" w:rsidRPr="00D938F7" w:rsidRDefault="00E07ADC" w:rsidP="00AB4675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t>ОК 02.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деятельности;</w:t>
            </w:r>
          </w:p>
        </w:tc>
        <w:tc>
          <w:tcPr>
            <w:tcW w:w="1066" w:type="pct"/>
          </w:tcPr>
          <w:p w:rsidR="00E07ADC" w:rsidRPr="00D938F7" w:rsidRDefault="00E07ADC" w:rsidP="00AB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E07ADC" w:rsidRPr="00D938F7" w:rsidTr="00AB4675">
        <w:tc>
          <w:tcPr>
            <w:tcW w:w="3934" w:type="pct"/>
          </w:tcPr>
          <w:p w:rsidR="00E07ADC" w:rsidRPr="00D938F7" w:rsidRDefault="00E07ADC" w:rsidP="00AB4675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lastRenderedPageBreak/>
      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</w:t>
            </w:r>
          </w:p>
        </w:tc>
        <w:tc>
          <w:tcPr>
            <w:tcW w:w="1066" w:type="pct"/>
          </w:tcPr>
          <w:p w:rsidR="00E07ADC" w:rsidRPr="00D938F7" w:rsidRDefault="00E07ADC" w:rsidP="00AB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E07ADC" w:rsidRPr="00D938F7" w:rsidTr="00AB4675">
        <w:tc>
          <w:tcPr>
            <w:tcW w:w="3934" w:type="pct"/>
          </w:tcPr>
          <w:p w:rsidR="00E07ADC" w:rsidRPr="00D938F7" w:rsidRDefault="00E07ADC" w:rsidP="00AB4675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t>ОК 04. Эффективно взаимодействовать и работать в коллективе и команде;</w:t>
            </w:r>
          </w:p>
        </w:tc>
        <w:tc>
          <w:tcPr>
            <w:tcW w:w="1066" w:type="pct"/>
          </w:tcPr>
          <w:p w:rsidR="00E07ADC" w:rsidRPr="00D938F7" w:rsidRDefault="00E07ADC" w:rsidP="00AB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E07ADC" w:rsidRPr="00D938F7" w:rsidTr="00AB4675">
        <w:tc>
          <w:tcPr>
            <w:tcW w:w="3934" w:type="pct"/>
          </w:tcPr>
          <w:p w:rsidR="00E07ADC" w:rsidRPr="00D938F7" w:rsidRDefault="00E07ADC" w:rsidP="00AB4675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</w:tc>
        <w:tc>
          <w:tcPr>
            <w:tcW w:w="1066" w:type="pct"/>
          </w:tcPr>
          <w:p w:rsidR="00E07ADC" w:rsidRPr="00D938F7" w:rsidRDefault="00E07ADC" w:rsidP="00AB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E07ADC" w:rsidRPr="00D938F7" w:rsidTr="00AB4675">
        <w:tc>
          <w:tcPr>
            <w:tcW w:w="3934" w:type="pct"/>
          </w:tcPr>
          <w:p w:rsidR="00E07ADC" w:rsidRPr="00D938F7" w:rsidRDefault="00E07ADC" w:rsidP="00AB4675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t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      </w:r>
          </w:p>
        </w:tc>
        <w:tc>
          <w:tcPr>
            <w:tcW w:w="1066" w:type="pct"/>
          </w:tcPr>
          <w:p w:rsidR="00E07ADC" w:rsidRPr="00D938F7" w:rsidRDefault="00E07ADC" w:rsidP="00AB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E07ADC" w:rsidRPr="00D938F7" w:rsidTr="00AB4675">
        <w:tc>
          <w:tcPr>
            <w:tcW w:w="3934" w:type="pct"/>
          </w:tcPr>
          <w:p w:rsidR="00E07ADC" w:rsidRPr="00D938F7" w:rsidRDefault="00E07ADC" w:rsidP="00AB4675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t>ОК 09. Пользоваться профессиональной документацией на государственном и иностранном языках.</w:t>
            </w:r>
          </w:p>
        </w:tc>
        <w:tc>
          <w:tcPr>
            <w:tcW w:w="1066" w:type="pct"/>
          </w:tcPr>
          <w:p w:rsidR="00E07ADC" w:rsidRPr="00D938F7" w:rsidRDefault="00E07ADC" w:rsidP="00AB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</w:tbl>
    <w:p w:rsidR="007A7328" w:rsidRDefault="007A7328" w:rsidP="007A73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7328" w:rsidRPr="00B96BA5" w:rsidRDefault="007A7328" w:rsidP="007A73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7328" w:rsidRPr="00587C68" w:rsidRDefault="00E07ADC" w:rsidP="007A73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об освоении </w:t>
      </w:r>
      <w:r w:rsidR="007A7328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профессиональных и общих компетенций (оценка </w:t>
      </w:r>
      <w:r w:rsidR="007A7328" w:rsidRPr="00587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освоил</w:t>
      </w:r>
      <w:r w:rsidR="007A7328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7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ставится </w:t>
      </w:r>
      <w:proofErr w:type="gramStart"/>
      <w:r w:rsidR="007A7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7A7328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70</w:t>
      </w:r>
      <w:proofErr w:type="gramEnd"/>
      <w:r w:rsidR="007A7328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 положительных) </w:t>
      </w:r>
    </w:p>
    <w:p w:rsidR="007A7328" w:rsidRDefault="007A7328" w:rsidP="007A73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7328" w:rsidRPr="00B96BA5" w:rsidRDefault="007A7328" w:rsidP="007A73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7328" w:rsidRDefault="007A7328" w:rsidP="007A73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Итоговая оценка по производственной практ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ке_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</w:t>
      </w:r>
    </w:p>
    <w:p w:rsidR="007A7328" w:rsidRDefault="007A7328" w:rsidP="007A73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7A7328" w:rsidTr="00062EB9">
        <w:tc>
          <w:tcPr>
            <w:tcW w:w="4077" w:type="dxa"/>
          </w:tcPr>
          <w:p w:rsidR="007A7328" w:rsidRDefault="007A7328" w:rsidP="00062E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7328" w:rsidRDefault="007A7328" w:rsidP="00062E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7328" w:rsidRDefault="007A7328" w:rsidP="00062E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7328" w:rsidRDefault="007A7328" w:rsidP="00062E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7328" w:rsidRDefault="007A7328" w:rsidP="00062E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7328" w:rsidRDefault="007A7328" w:rsidP="00062E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7328" w:rsidRDefault="007A7328" w:rsidP="00062E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7A7328" w:rsidRDefault="007A7328" w:rsidP="00062E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7328" w:rsidRDefault="007A7328" w:rsidP="00062E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оценка практики _______________</w:t>
            </w:r>
          </w:p>
          <w:p w:rsidR="007A7328" w:rsidRDefault="007A7328" w:rsidP="00062E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7328" w:rsidRDefault="007A7328" w:rsidP="00062E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7A7328" w:rsidRDefault="007A7328" w:rsidP="00062E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7A7328" w:rsidRPr="00987AC4" w:rsidRDefault="007A7328" w:rsidP="007A73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7328" w:rsidRPr="00354843" w:rsidRDefault="007A7328" w:rsidP="00E8647E">
      <w:pPr>
        <w:spacing w:after="0"/>
        <w:jc w:val="both"/>
        <w:rPr>
          <w:rFonts w:ascii="Times New Roman" w:hAnsi="Times New Roman" w:cs="Times New Roman"/>
          <w:sz w:val="24"/>
        </w:rPr>
      </w:pPr>
    </w:p>
    <w:sectPr w:rsidR="007A7328" w:rsidRPr="00354843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5E0" w:rsidRDefault="000925E0" w:rsidP="007A7328">
      <w:pPr>
        <w:spacing w:after="0" w:line="240" w:lineRule="auto"/>
      </w:pPr>
      <w:r>
        <w:separator/>
      </w:r>
    </w:p>
  </w:endnote>
  <w:endnote w:type="continuationSeparator" w:id="0">
    <w:p w:rsidR="000925E0" w:rsidRDefault="000925E0" w:rsidP="007A7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24995879"/>
      <w:docPartObj>
        <w:docPartGallery w:val="Page Numbers (Bottom of Page)"/>
        <w:docPartUnique/>
      </w:docPartObj>
    </w:sdtPr>
    <w:sdtEndPr/>
    <w:sdtContent>
      <w:p w:rsidR="00062EB9" w:rsidRDefault="00062EB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2884">
          <w:rPr>
            <w:noProof/>
          </w:rPr>
          <w:t>16</w:t>
        </w:r>
        <w:r>
          <w:fldChar w:fldCharType="end"/>
        </w:r>
      </w:p>
    </w:sdtContent>
  </w:sdt>
  <w:p w:rsidR="00062EB9" w:rsidRDefault="00062EB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5E0" w:rsidRDefault="000925E0" w:rsidP="007A7328">
      <w:pPr>
        <w:spacing w:after="0" w:line="240" w:lineRule="auto"/>
      </w:pPr>
      <w:r>
        <w:separator/>
      </w:r>
    </w:p>
  </w:footnote>
  <w:footnote w:type="continuationSeparator" w:id="0">
    <w:p w:rsidR="000925E0" w:rsidRDefault="000925E0" w:rsidP="007A7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2F3"/>
    <w:rsid w:val="00062EB9"/>
    <w:rsid w:val="000925E0"/>
    <w:rsid w:val="00157A73"/>
    <w:rsid w:val="002B3BC8"/>
    <w:rsid w:val="00310180"/>
    <w:rsid w:val="00354843"/>
    <w:rsid w:val="003A3331"/>
    <w:rsid w:val="004022F3"/>
    <w:rsid w:val="004031F3"/>
    <w:rsid w:val="00502884"/>
    <w:rsid w:val="00526435"/>
    <w:rsid w:val="005815A2"/>
    <w:rsid w:val="005F3D4C"/>
    <w:rsid w:val="0068590F"/>
    <w:rsid w:val="0078505F"/>
    <w:rsid w:val="007A7328"/>
    <w:rsid w:val="00995671"/>
    <w:rsid w:val="00A7443B"/>
    <w:rsid w:val="00A91190"/>
    <w:rsid w:val="00C12337"/>
    <w:rsid w:val="00E07ADC"/>
    <w:rsid w:val="00E8647E"/>
    <w:rsid w:val="00EF47C6"/>
    <w:rsid w:val="00F54951"/>
    <w:rsid w:val="00FA1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5A32B"/>
  <w15:docId w15:val="{DDF5ED15-6170-4080-9892-8F49576CE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995671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3">
    <w:name w:val="Table Grid"/>
    <w:basedOn w:val="a1"/>
    <w:uiPriority w:val="59"/>
    <w:rsid w:val="003548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_"/>
    <w:basedOn w:val="a0"/>
    <w:link w:val="1"/>
    <w:rsid w:val="00E8647E"/>
    <w:rPr>
      <w:rFonts w:ascii="Times New Roman" w:eastAsia="Times New Roman" w:hAnsi="Times New Roman" w:cs="Times New Roman"/>
      <w:spacing w:val="2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E8647E"/>
    <w:rPr>
      <w:rFonts w:ascii="Times New Roman" w:eastAsia="Times New Roman" w:hAnsi="Times New Roman" w:cs="Times New Roman"/>
      <w:b/>
      <w:bCs/>
      <w:i/>
      <w:iCs/>
      <w:spacing w:val="3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4"/>
    <w:rsid w:val="00E8647E"/>
    <w:pPr>
      <w:widowControl w:val="0"/>
      <w:shd w:val="clear" w:color="auto" w:fill="FFFFFF"/>
      <w:spacing w:before="600" w:after="1140" w:line="0" w:lineRule="atLeast"/>
      <w:ind w:hanging="800"/>
    </w:pPr>
    <w:rPr>
      <w:rFonts w:ascii="Times New Roman" w:eastAsia="Times New Roman" w:hAnsi="Times New Roman" w:cs="Times New Roman"/>
      <w:spacing w:val="2"/>
    </w:rPr>
  </w:style>
  <w:style w:type="paragraph" w:customStyle="1" w:styleId="50">
    <w:name w:val="Основной текст (5)"/>
    <w:basedOn w:val="a"/>
    <w:link w:val="5"/>
    <w:rsid w:val="00E8647E"/>
    <w:pPr>
      <w:widowControl w:val="0"/>
      <w:shd w:val="clear" w:color="auto" w:fill="FFFFFF"/>
      <w:spacing w:before="180" w:after="180" w:line="0" w:lineRule="atLeast"/>
    </w:pPr>
    <w:rPr>
      <w:rFonts w:ascii="Times New Roman" w:eastAsia="Times New Roman" w:hAnsi="Times New Roman" w:cs="Times New Roman"/>
      <w:b/>
      <w:bCs/>
      <w:i/>
      <w:iCs/>
      <w:spacing w:val="3"/>
      <w:sz w:val="21"/>
      <w:szCs w:val="21"/>
    </w:rPr>
  </w:style>
  <w:style w:type="paragraph" w:styleId="a5">
    <w:name w:val="header"/>
    <w:basedOn w:val="a"/>
    <w:link w:val="a6"/>
    <w:uiPriority w:val="99"/>
    <w:unhideWhenUsed/>
    <w:rsid w:val="007A73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A7328"/>
  </w:style>
  <w:style w:type="paragraph" w:styleId="a7">
    <w:name w:val="footer"/>
    <w:basedOn w:val="a"/>
    <w:link w:val="a8"/>
    <w:uiPriority w:val="99"/>
    <w:unhideWhenUsed/>
    <w:rsid w:val="007A73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A7328"/>
  </w:style>
  <w:style w:type="paragraph" w:styleId="a9">
    <w:name w:val="List Paragraph"/>
    <w:basedOn w:val="a"/>
    <w:uiPriority w:val="34"/>
    <w:qFormat/>
    <w:rsid w:val="007A7328"/>
    <w:pPr>
      <w:ind w:left="720"/>
      <w:contextualSpacing/>
    </w:pPr>
  </w:style>
  <w:style w:type="character" w:customStyle="1" w:styleId="6">
    <w:name w:val="Основной текст (6)_"/>
    <w:basedOn w:val="a0"/>
    <w:link w:val="60"/>
    <w:rsid w:val="00FA11DB"/>
    <w:rPr>
      <w:rFonts w:ascii="Arial" w:eastAsia="Arial" w:hAnsi="Arial" w:cs="Arial"/>
      <w:b/>
      <w:bCs/>
      <w:spacing w:val="3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FA11DB"/>
    <w:rPr>
      <w:rFonts w:ascii="Arial" w:eastAsia="Arial" w:hAnsi="Arial" w:cs="Arial"/>
      <w:b/>
      <w:bCs/>
      <w:smallCap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FA11DB"/>
    <w:pPr>
      <w:widowControl w:val="0"/>
      <w:shd w:val="clear" w:color="auto" w:fill="FFFFFF"/>
      <w:spacing w:after="300" w:line="0" w:lineRule="atLeast"/>
      <w:ind w:hanging="1320"/>
      <w:jc w:val="center"/>
    </w:pPr>
    <w:rPr>
      <w:rFonts w:ascii="Arial" w:eastAsia="Arial" w:hAnsi="Arial" w:cs="Arial"/>
      <w:b/>
      <w:bCs/>
      <w:spacing w:val="3"/>
      <w:sz w:val="21"/>
      <w:szCs w:val="21"/>
    </w:rPr>
  </w:style>
  <w:style w:type="paragraph" w:customStyle="1" w:styleId="s1">
    <w:name w:val="s_1"/>
    <w:basedOn w:val="a"/>
    <w:rsid w:val="00E07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16</Pages>
  <Words>2731</Words>
  <Characters>15569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3</cp:revision>
  <dcterms:created xsi:type="dcterms:W3CDTF">2025-10-10T00:35:00Z</dcterms:created>
  <dcterms:modified xsi:type="dcterms:W3CDTF">2025-11-04T21:15:00Z</dcterms:modified>
</cp:coreProperties>
</file>