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527"/>
      </w:tblGrid>
      <w:tr w:rsidR="00400870">
        <w:tc>
          <w:tcPr>
            <w:tcW w:w="2391" w:type="dxa"/>
          </w:tcPr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81125" cy="1123315"/>
                  <wp:effectExtent l="0" t="0" r="0" b="635"/>
                  <wp:docPr id="6" name="Picture 2" descr="Камчатский медицинский коллед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7" w:type="dxa"/>
          </w:tcPr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400870" w:rsidRDefault="0012422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400870" w:rsidRDefault="00124224" w:rsidP="00F00D9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 ПМ 05 МДК 05.0</w:t>
            </w:r>
            <w:r w:rsidR="00F00D96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</w:tr>
    </w:tbl>
    <w:p w:rsidR="00400870" w:rsidRDefault="0040087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00870" w:rsidRDefault="0040087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0870" w:rsidRDefault="004008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0870" w:rsidRDefault="00124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образовательное учреждение Камчатского края «Камчатский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0870" w:rsidRDefault="00400870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400870" w:rsidTr="004008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Специальность 31.02.02 «Акушерское дело»</w:t>
            </w:r>
          </w:p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8"/>
              </w:rPr>
            </w:pPr>
          </w:p>
        </w:tc>
      </w:tr>
    </w:tbl>
    <w:p w:rsidR="00400870" w:rsidRDefault="00400870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00870" w:rsidRDefault="0012422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ПМ. 05 «</w:t>
      </w:r>
      <w:r>
        <w:rPr>
          <w:rFonts w:ascii="Times New Roman" w:hAnsi="Times New Roman" w:cs="Times New Roman"/>
          <w:b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» </w:t>
      </w:r>
    </w:p>
    <w:p w:rsidR="00F00D96" w:rsidRDefault="00F00D9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F00D96" w:rsidRPr="00F00D96" w:rsidRDefault="00F00D96" w:rsidP="00F00D96">
      <w:pPr>
        <w:widowControl w:val="0"/>
        <w:jc w:val="center"/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</w:pPr>
      <w:r w:rsidRPr="00F00D96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>МДК 05.01 МЕДИЦИНСКАЯ ПОМОЩЬ ПАЦИЕНТАМ С ТЕРАПЕВТИЧЕСКИМИ ЗАБОЛЕВАНИЯМИ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»  20          г.  по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»     20</w:t>
      </w:r>
      <w:r>
        <w:rPr>
          <w:rFonts w:ascii="Times New Roman" w:hAnsi="Times New Roman" w:cs="Times New Roman"/>
          <w:sz w:val="28"/>
          <w:szCs w:val="28"/>
        </w:rPr>
        <w:tab/>
        <w:t xml:space="preserve">      г.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руководитель (Ф.И.О.,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Непосредственный руководитель (Ф.И.О.,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00870" w:rsidRDefault="001242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Методический руководитель (Ф.И.О., должность)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0870" w:rsidRDefault="001242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Дневник производственной практики </w:t>
      </w:r>
      <w:r>
        <w:rPr>
          <w:rFonts w:ascii="Times New Roman" w:eastAsia="Calibri" w:hAnsi="Times New Roman" w:cs="Times New Roman"/>
          <w:sz w:val="28"/>
          <w:szCs w:val="28"/>
        </w:rPr>
        <w:t>ПМ. 05 «</w:t>
      </w:r>
      <w:r>
        <w:rPr>
          <w:rFonts w:ascii="Times New Roman" w:hAnsi="Times New Roman" w:cs="Times New Roman"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eastAsia="Calibri" w:hAnsi="Times New Roman" w:cs="Times New Roman"/>
          <w:sz w:val="28"/>
          <w:szCs w:val="28"/>
        </w:rPr>
        <w:t>» МДК 05.0</w:t>
      </w:r>
      <w:r w:rsidR="00F00D96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Медицинская помощь пациентам при </w:t>
      </w:r>
      <w:r w:rsidR="00F00D96">
        <w:rPr>
          <w:rFonts w:ascii="Times New Roman" w:hAnsi="Times New Roman" w:cs="Times New Roman"/>
          <w:color w:val="000000"/>
          <w:sz w:val="28"/>
          <w:szCs w:val="28"/>
        </w:rPr>
        <w:t>терапевтических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заболеваниях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Специальность 31.02.02 «Акушерское дело». Государственное бюджетное профессиональное образовательное учреждение Камчатского края «Камчатский медицинский колледж».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Производственная практика является заключительной частью освоения профессионального модуля </w:t>
      </w:r>
      <w:r>
        <w:rPr>
          <w:rFonts w:ascii="Times New Roman" w:eastAsia="Calibri" w:hAnsi="Times New Roman" w:cs="Times New Roman"/>
          <w:sz w:val="28"/>
          <w:szCs w:val="28"/>
        </w:rPr>
        <w:t>ПМ. 05 «</w:t>
      </w:r>
      <w:r>
        <w:rPr>
          <w:rFonts w:ascii="Times New Roman" w:hAnsi="Times New Roman" w:cs="Times New Roman"/>
          <w:sz w:val="28"/>
          <w:szCs w:val="28"/>
        </w:rPr>
        <w:t>Медицинская помощь пациентам с различными заболеваниями</w:t>
      </w:r>
      <w:r>
        <w:rPr>
          <w:rFonts w:ascii="Times New Roman" w:eastAsia="Calibri" w:hAnsi="Times New Roman" w:cs="Times New Roman"/>
          <w:sz w:val="28"/>
          <w:szCs w:val="28"/>
        </w:rPr>
        <w:t>» МДК 05.0</w:t>
      </w:r>
      <w:r w:rsidR="00F00D96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Медицинская помощь пациентам при </w:t>
      </w:r>
      <w:r w:rsidR="00F00D96">
        <w:rPr>
          <w:rFonts w:ascii="Times New Roman" w:hAnsi="Times New Roman" w:cs="Times New Roman"/>
          <w:color w:val="000000"/>
          <w:sz w:val="28"/>
          <w:szCs w:val="28"/>
        </w:rPr>
        <w:t>терапевтических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заболеваниях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Обязательным условием допуска к производственной практике в рамках профессионального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производственной практикой со студентами, методическими, общими и непосредственными руководителями практики проводится установочное собрание,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F00D96" w:rsidRPr="00F00D96" w:rsidRDefault="00F00D96" w:rsidP="00F00D96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F00D96">
        <w:rPr>
          <w:rFonts w:ascii="Times New Roman" w:eastAsiaTheme="minorEastAsia" w:hAnsi="Times New Roman"/>
          <w:sz w:val="28"/>
          <w:szCs w:val="28"/>
          <w:lang w:eastAsia="ru-RU"/>
        </w:rPr>
        <w:t>Производственная практика</w:t>
      </w:r>
      <w:r w:rsidRPr="00F00D96"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  <w:t xml:space="preserve"> позволяет не только закрепить знания, полученные при изучении междисциплинарного курса, прохождения учебной практики по нему, но и получить необходимые практические навыки по обследованию пациентов, уходу и проведению реабилитационных мероприятий</w:t>
      </w:r>
      <w:r w:rsidRPr="00F00D96">
        <w:rPr>
          <w:rFonts w:ascii="Times New Roman" w:eastAsia="Calibri" w:hAnsi="Times New Roman"/>
          <w:sz w:val="28"/>
          <w:szCs w:val="28"/>
        </w:rPr>
        <w:t xml:space="preserve"> при работе с пациентами терапевтического профиля разных возрастных групп; этот раздел входит в состав профессионального модуля </w:t>
      </w:r>
      <w:r w:rsidRPr="00F00D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ПМ.05 «Медицинская помощь пациентам с различными заболеваниями и состояниями»</w:t>
      </w:r>
      <w:r w:rsidRPr="00F00D9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F00D96">
        <w:rPr>
          <w:rFonts w:ascii="Times New Roman" w:eastAsia="Calibri" w:hAnsi="Times New Roman"/>
          <w:sz w:val="28"/>
          <w:szCs w:val="28"/>
        </w:rPr>
        <w:t xml:space="preserve">учебного цикла </w:t>
      </w:r>
      <w:r w:rsidRPr="00F00D96">
        <w:rPr>
          <w:rFonts w:ascii="Times New Roman" w:eastAsia="Calibri" w:hAnsi="Times New Roman"/>
          <w:sz w:val="28"/>
          <w:szCs w:val="28"/>
          <w:lang w:eastAsia="ru-RU"/>
        </w:rPr>
        <w:t xml:space="preserve">программы подготовки специалистов среднего звена по специальности </w:t>
      </w:r>
      <w:r w:rsidRPr="00F00D96">
        <w:rPr>
          <w:rFonts w:ascii="Times New Roman" w:eastAsia="Calibri" w:hAnsi="Times New Roman"/>
          <w:sz w:val="28"/>
          <w:szCs w:val="28"/>
        </w:rPr>
        <w:t>31.02.02 «Акушерское дело».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практики в учреждениях родовспоможения студенты получают представление об организации и режиме работы акушерского стационара и женской консультации, а также с организацией труда акушерки.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производственной практики студент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дневнике следует отразить и четко выделять: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что студент проделал самостоятельно;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что студент видел и наблюдал;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ab/>
        <w:t>какую санитарно-просветительскую работу студент проводил.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производственной практики студенты предоставляют в образовательное учреждение дневник по производственной практике, который включает: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отчет по итогам практики, который состоит из двух разделов: 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цифрового и б) текстового. В цифровой отчет включается количество проведенный за весь период практики виды работ, предусмотренных программой практики. В текстовом отчете студент отмечает положительные и отрицательные стороны практики, а также новые знания и навыки, полученные им во время практики. 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характеристику, подписанную общим руководителем практики и заверенную печатью медицинской организации</w:t>
      </w:r>
    </w:p>
    <w:p w:rsidR="00400870" w:rsidRDefault="001242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заключение об освоенных общих и профессиональных компетенциях.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Студенты, полностью выполнившие программу производственной практики, допускаются до аттестации по итогам производственной практики, которая проводится методическим руководителем совместно с непосредственными или общим руководителем практики. Итоговая оценка </w:t>
      </w:r>
      <w:r w:rsidRPr="00F00D96">
        <w:rPr>
          <w:rFonts w:ascii="Times New Roman" w:hAnsi="Times New Roman" w:cs="Times New Roman"/>
          <w:sz w:val="28"/>
          <w:szCs w:val="28"/>
        </w:rPr>
        <w:t>выставляется на основании оценок, полученных во время аттестации по итогам производственной практики с учетом документации, представленной студентом (дневник).</w:t>
      </w:r>
    </w:p>
    <w:p w:rsidR="00F00D96" w:rsidRDefault="00F00D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00870" w:rsidRDefault="00124224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 w:rsidP="00F00D96">
      <w:pPr>
        <w:pStyle w:val="420"/>
        <w:shd w:val="clear" w:color="auto" w:fill="auto"/>
        <w:spacing w:after="0" w:line="250" w:lineRule="exact"/>
        <w:ind w:left="80"/>
        <w:jc w:val="center"/>
        <w:rPr>
          <w:rFonts w:ascii="Times New Roman" w:hAnsi="Times New Roman" w:cs="Times New Roman"/>
          <w:sz w:val="28"/>
        </w:rPr>
      </w:pPr>
      <w:bookmarkStart w:id="0" w:name="bookmark4"/>
      <w:r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0"/>
    </w:p>
    <w:p w:rsidR="00F00D96" w:rsidRDefault="00F00D96" w:rsidP="00F00D96">
      <w:pPr>
        <w:pStyle w:val="420"/>
        <w:shd w:val="clear" w:color="auto" w:fill="auto"/>
        <w:spacing w:after="0" w:line="250" w:lineRule="exact"/>
        <w:ind w:firstLine="0"/>
        <w:rPr>
          <w:rFonts w:ascii="Times New Roman" w:hAnsi="Times New Roman" w:cs="Times New Roman"/>
          <w:sz w:val="28"/>
        </w:rPr>
      </w:pPr>
    </w:p>
    <w:p w:rsidR="00F00D96" w:rsidRDefault="00F00D96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tbl>
      <w:tblPr>
        <w:tblStyle w:val="1"/>
        <w:tblW w:w="9680" w:type="dxa"/>
        <w:tblInd w:w="392" w:type="dxa"/>
        <w:tblLook w:val="04A0" w:firstRow="1" w:lastRow="0" w:firstColumn="1" w:lastColumn="0" w:noHBand="0" w:noVBand="1"/>
      </w:tblPr>
      <w:tblGrid>
        <w:gridCol w:w="674"/>
        <w:gridCol w:w="7293"/>
        <w:gridCol w:w="1713"/>
      </w:tblGrid>
      <w:tr w:rsidR="00F00D96" w:rsidRPr="00F00D96" w:rsidTr="00F00D96">
        <w:trPr>
          <w:trHeight w:val="737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Виды работ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F00D96" w:rsidRPr="00F00D96" w:rsidTr="00F00D96">
        <w:trPr>
          <w:trHeight w:val="544"/>
        </w:trPr>
        <w:tc>
          <w:tcPr>
            <w:tcW w:w="674" w:type="dxa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терапевтическом стационаре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в приёмном отделении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на посту терапевтического отделения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в процедурном кабинете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 xml:space="preserve"> часов по терапевтическому стационару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поликлинике (на терапевтическом участке)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в регистратуре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на терапевтическом приеме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в процедурном кабинете, дневном стационаре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Работа в кабинете функциональной диагностики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 w:rsidRPr="00F00D96">
              <w:rPr>
                <w:rFonts w:ascii="Times New Roman" w:hAnsi="Times New Roman" w:cs="Times New Roman"/>
                <w:sz w:val="28"/>
                <w:szCs w:val="28"/>
              </w:rPr>
              <w:t xml:space="preserve"> часов по поликлинике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F00D96" w:rsidRPr="00F00D96" w:rsidTr="00F00D96">
        <w:trPr>
          <w:trHeight w:val="510"/>
        </w:trPr>
        <w:tc>
          <w:tcPr>
            <w:tcW w:w="674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9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Итого часов по производственной практике</w:t>
            </w:r>
          </w:p>
        </w:tc>
        <w:tc>
          <w:tcPr>
            <w:tcW w:w="1713" w:type="dxa"/>
            <w:vAlign w:val="center"/>
          </w:tcPr>
          <w:p w:rsidR="00F00D96" w:rsidRPr="00F00D96" w:rsidRDefault="00F00D96" w:rsidP="00F00D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D96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</w:tr>
    </w:tbl>
    <w:p w:rsidR="00400870" w:rsidRDefault="00400870" w:rsidP="00F00D96">
      <w:pPr>
        <w:pStyle w:val="420"/>
        <w:shd w:val="clear" w:color="auto" w:fill="auto"/>
        <w:spacing w:after="0" w:line="250" w:lineRule="exact"/>
        <w:ind w:firstLine="0"/>
        <w:rPr>
          <w:rFonts w:ascii="Times New Roman" w:hAnsi="Times New Roman" w:cs="Times New Roman"/>
          <w:sz w:val="28"/>
        </w:rPr>
      </w:pPr>
    </w:p>
    <w:p w:rsidR="00400870" w:rsidRDefault="00400870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400870" w:rsidRDefault="00124224">
      <w:pPr>
        <w:pStyle w:val="60"/>
        <w:shd w:val="clear" w:color="auto" w:fill="auto"/>
        <w:spacing w:before="0"/>
        <w:ind w:left="440"/>
        <w:jc w:val="both"/>
        <w:rPr>
          <w:sz w:val="24"/>
          <w:szCs w:val="24"/>
        </w:rPr>
      </w:pPr>
      <w:r>
        <w:rPr>
          <w:sz w:val="24"/>
          <w:szCs w:val="24"/>
        </w:rPr>
        <w:t>Примечание:</w:t>
      </w:r>
    </w:p>
    <w:p w:rsidR="00400870" w:rsidRDefault="00124224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  <w:rPr>
          <w:sz w:val="24"/>
          <w:szCs w:val="24"/>
        </w:rPr>
      </w:pPr>
      <w:r>
        <w:rPr>
          <w:sz w:val="24"/>
          <w:szCs w:val="24"/>
        </w:rPr>
        <w:t>Распределение часов производственной практики может быть изменено на усмотрение руководителя производственной практики.</w:t>
      </w:r>
    </w:p>
    <w:p w:rsidR="00400870" w:rsidRDefault="0040087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видов работ и простых медицинских услуг, подлежащих практическому освоению.</w:t>
      </w:r>
    </w:p>
    <w:p w:rsidR="00400870" w:rsidRDefault="00400870">
      <w:pPr>
        <w:spacing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400870" w:rsidRDefault="00124224">
      <w:pPr>
        <w:spacing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Работа в приемном покое: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проведение обследования</w:t>
      </w:r>
      <w:r w:rsidRPr="002E014F">
        <w:rPr>
          <w:rFonts w:ascii="Times New Roman" w:eastAsiaTheme="minorEastAsia" w:hAnsi="Times New Roman" w:cs="Times New Roman"/>
          <w:sz w:val="24"/>
          <w:szCs w:val="24"/>
        </w:rPr>
        <w:t xml:space="preserve"> пациента с терапевтической патологией;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</w:rPr>
        <w:t>прове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д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ение первичной оценки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состояния пациента;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</w:rPr>
        <w:t>выявление проблем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пациента;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</w:rPr>
        <w:t>планирование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уход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а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;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 xml:space="preserve"> прогнозирование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возможны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х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осложнени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й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</w:rPr>
        <w:t>умение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выполнять основные манипуляции при приёме пациента: оформление паспортной части истории болезни, заполнение журнала движения больных, заполнение статистической карты поступившего 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больного, переодевание, 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дение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антропометрическ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их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измерени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й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, санитарн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обработк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и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(стрижка волос, ногтей, гигиеническая ванна, душ)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выявление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педикулез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прове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дение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дезинсекци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проведение беседы с пациентом и его родственниками;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осуществл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ение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при необходимости неотложн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и доврачебн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ой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помощ</w:t>
      </w:r>
      <w:r w:rsidRPr="00FE4716">
        <w:rPr>
          <w:rFonts w:ascii="Times New Roman" w:eastAsiaTheme="minorEastAsia" w:hAnsi="Times New Roman" w:cs="Times New Roman"/>
          <w:sz w:val="28"/>
          <w:szCs w:val="28"/>
        </w:rPr>
        <w:t>и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больному: введение препаратов по назначению врача, ИВЛ, закрытый массаж сердца, и т.д.;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осуществ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транспортировк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пациента,</w:t>
      </w:r>
    </w:p>
    <w:p w:rsidR="002E014F" w:rsidRPr="002E014F" w:rsidRDefault="002E014F" w:rsidP="002E014F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назначению врача прове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дение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забор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биологического материала для проведения срочной лабораторной диагностики, снят</w:t>
      </w: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ие</w:t>
      </w: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ЭКГ.</w:t>
      </w:r>
    </w:p>
    <w:p w:rsidR="002E014F" w:rsidRPr="00FE4716" w:rsidRDefault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8"/>
          <w:u w:val="single"/>
        </w:rPr>
      </w:pP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4"/>
          <w:szCs w:val="24"/>
          <w:u w:val="single"/>
        </w:rPr>
      </w:pPr>
      <w:r>
        <w:rPr>
          <w:i/>
          <w:sz w:val="28"/>
          <w:szCs w:val="28"/>
          <w:u w:val="single"/>
        </w:rPr>
        <w:t>Работа</w:t>
      </w:r>
      <w:r w:rsidR="002E014F">
        <w:rPr>
          <w:i/>
          <w:sz w:val="28"/>
          <w:szCs w:val="28"/>
          <w:u w:val="single"/>
        </w:rPr>
        <w:t xml:space="preserve"> </w:t>
      </w:r>
      <w:r w:rsidR="002E014F" w:rsidRPr="002E014F">
        <w:rPr>
          <w:i/>
          <w:sz w:val="28"/>
          <w:szCs w:val="28"/>
          <w:u w:val="single"/>
        </w:rPr>
        <w:t>на посту терапевтического отделения: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осуществлять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приём вновь поступивших пациентов: плановых, экстренных;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оформить необходимую документацию по приёму больного: заполнить журнал движения больных, взять согласия у больного на проведение всех манипуляций, порционного требования, выборку назначений врача и т.д.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обеспечить соблюдение режима;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провести обследование пациента;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выявить и оценить основные симптомы;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выявить изменения в состоянии здоровья пациента;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определить тяжесть состояния больного;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провести термометрию и построить график температурной кривой;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исследовать пульс, подсчитать число дыхательных движений;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измерить артериальное давление;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измерить суточный диурез, выявить скрытые и явные отеки;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определить водный баланс;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подготовить пациента к лабораторным и инструментальным методам исследования;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собрать мочу на анализ для исследования по Нечипоренко, по </w:t>
      </w:r>
      <w:proofErr w:type="spellStart"/>
      <w:r w:rsidRPr="002E014F">
        <w:rPr>
          <w:rFonts w:ascii="Times New Roman" w:eastAsiaTheme="minorEastAsia" w:hAnsi="Times New Roman" w:cs="Times New Roman"/>
          <w:sz w:val="28"/>
          <w:szCs w:val="28"/>
        </w:rPr>
        <w:t>Зимницкому</w:t>
      </w:r>
      <w:proofErr w:type="spellEnd"/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, на общий анализ, на бактериурию, на сахар, </w:t>
      </w:r>
      <w:proofErr w:type="gramStart"/>
      <w:r w:rsidRPr="002E014F">
        <w:rPr>
          <w:rFonts w:ascii="Times New Roman" w:eastAsiaTheme="minorEastAsia" w:hAnsi="Times New Roman" w:cs="Times New Roman"/>
          <w:sz w:val="28"/>
          <w:szCs w:val="28"/>
        </w:rPr>
        <w:t>на диастазу</w:t>
      </w:r>
      <w:proofErr w:type="gramEnd"/>
      <w:r w:rsidRPr="002E014F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взять кал на </w:t>
      </w:r>
      <w:proofErr w:type="spellStart"/>
      <w:r w:rsidRPr="002E014F">
        <w:rPr>
          <w:rFonts w:ascii="Times New Roman" w:eastAsiaTheme="minorEastAsia" w:hAnsi="Times New Roman" w:cs="Times New Roman"/>
          <w:sz w:val="28"/>
          <w:szCs w:val="28"/>
        </w:rPr>
        <w:t>копрограмму</w:t>
      </w:r>
      <w:proofErr w:type="spellEnd"/>
      <w:r w:rsidRPr="002E014F">
        <w:rPr>
          <w:rFonts w:ascii="Times New Roman" w:eastAsiaTheme="minorEastAsia" w:hAnsi="Times New Roman" w:cs="Times New Roman"/>
          <w:sz w:val="28"/>
          <w:szCs w:val="28"/>
        </w:rPr>
        <w:t>, яйца глистов, скрытую кровь;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провести соскоб на энтеробиоз;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взять кал на бактериологическое исследование;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провести очистительную, сифонную, масляную клизмы;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ввести газоотводную трубку;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промыть желудок;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подготовить и раздать лекарственные средства;</w:t>
      </w:r>
    </w:p>
    <w:p w:rsidR="002E014F" w:rsidRPr="002E014F" w:rsidRDefault="002E014F" w:rsidP="002E014F">
      <w:pPr>
        <w:numPr>
          <w:ilvl w:val="0"/>
          <w:numId w:val="4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осуществить парентеральное введение лекарственных препаратов;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развести и ввести антибиотики;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поставить компресс;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lastRenderedPageBreak/>
        <w:t>оформлять направления на исследования взятых материалов;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вести нормативную документацию;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изолировать инфекционного больного;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организовать досуг больных в отделении;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контролировать передачи больным;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организовать сестринский процесс при уходе за больными с разной патологией;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выполнять мероприятия по уходу за пациентами, оценивать их эффективность;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документировать основные этапы сестринского процесса при уходе за пациентом;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оценить эффективность проведенных мероприятий;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владеть основами профессионального общения;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провести обучение членов семьи приёмам ухода за больными с ограниченными возможностями (двигательными, сенсорными, умственными);</w:t>
      </w:r>
    </w:p>
    <w:p w:rsidR="002E014F" w:rsidRPr="002E014F" w:rsidRDefault="002E014F" w:rsidP="002E014F">
      <w:pPr>
        <w:numPr>
          <w:ilvl w:val="0"/>
          <w:numId w:val="5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провести обучение по </w:t>
      </w:r>
      <w:proofErr w:type="spellStart"/>
      <w:r w:rsidRPr="002E014F">
        <w:rPr>
          <w:rFonts w:ascii="Times New Roman" w:eastAsiaTheme="minorEastAsia" w:hAnsi="Times New Roman" w:cs="Times New Roman"/>
          <w:sz w:val="28"/>
          <w:szCs w:val="28"/>
        </w:rPr>
        <w:t>самоуходу</w:t>
      </w:r>
      <w:proofErr w:type="spellEnd"/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 при работе с больными с ограниченными возможностями (двигательными, сенсорными, умственными);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4"/>
          <w:szCs w:val="24"/>
        </w:rPr>
      </w:pPr>
    </w:p>
    <w:p w:rsidR="00400870" w:rsidRDefault="00124224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Работа в процедурном кабинете:</w:t>
      </w: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4"/>
          <w:u w:val="single"/>
        </w:rPr>
      </w:pP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0" w:firstLine="426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осуществлять текущую, заключительную и генеральную дезинфекцию кабинета;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обработать руки перед манипуляцией;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накрыть стерильный стол;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собрать шприц и набрать лекарство из ампулы, флакона;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развести антибиотики;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выполнить подкожные, внутримышечные, внутривенные инъекции;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собрать систему и постановка для внутривенного вливания;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оформить медицинскую документацию кабинета;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соблюдать меры предосторожности при работе с биологическими жидкостями.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выполнить подкожные, внутримышечные, внутривенные инъекции;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провести </w:t>
      </w:r>
      <w:proofErr w:type="spellStart"/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предстерилизационную</w:t>
      </w:r>
      <w:proofErr w:type="spellEnd"/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очистку инструментария с последующим проведением контроля;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собрать систему для внутривенного вливания;</w:t>
      </w:r>
    </w:p>
    <w:p w:rsidR="002E014F" w:rsidRPr="002E014F" w:rsidRDefault="002E014F" w:rsidP="002E014F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подготовить инструменты к плевральной пункции, пункции брюшной полости</w:t>
      </w:r>
      <w:r w:rsidRPr="002E014F">
        <w:rPr>
          <w:rFonts w:ascii="Times New Roman" w:eastAsiaTheme="minorEastAsia" w:hAnsi="Times New Roman" w:cs="Times New Roman"/>
          <w:lang w:eastAsia="ru-RU"/>
        </w:rPr>
        <w:t>;</w:t>
      </w:r>
    </w:p>
    <w:p w:rsidR="002E014F" w:rsidRPr="002E014F" w:rsidRDefault="002E014F" w:rsidP="002E014F">
      <w:pPr>
        <w:numPr>
          <w:ilvl w:val="0"/>
          <w:numId w:val="6"/>
        </w:num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оформить медицинскую документацию процедурного кабинета.</w:t>
      </w:r>
    </w:p>
    <w:p w:rsidR="00400870" w:rsidRDefault="00400870">
      <w:pPr>
        <w:spacing w:after="0" w:line="240" w:lineRule="auto"/>
        <w:ind w:left="35" w:firstLine="816"/>
        <w:jc w:val="both"/>
        <w:rPr>
          <w:rFonts w:ascii="Times New Roman" w:hAnsi="Times New Roman" w:cs="Times New Roman"/>
          <w:color w:val="C00000"/>
          <w:sz w:val="28"/>
          <w:szCs w:val="24"/>
          <w:lang w:eastAsia="zh-CN"/>
        </w:rPr>
      </w:pPr>
    </w:p>
    <w:p w:rsidR="00400870" w:rsidRDefault="00400870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sz w:val="28"/>
          <w:szCs w:val="24"/>
          <w:lang w:eastAsia="zh-CN"/>
        </w:rPr>
      </w:pPr>
    </w:p>
    <w:p w:rsidR="00400870" w:rsidRDefault="002E014F" w:rsidP="00FE4716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709"/>
        <w:rPr>
          <w:i/>
          <w:sz w:val="28"/>
          <w:szCs w:val="28"/>
          <w:u w:val="single"/>
        </w:rPr>
      </w:pPr>
      <w:r w:rsidRPr="002E014F">
        <w:rPr>
          <w:i/>
          <w:sz w:val="28"/>
          <w:szCs w:val="28"/>
          <w:u w:val="single"/>
        </w:rPr>
        <w:t>Работа в регистратуре</w:t>
      </w:r>
    </w:p>
    <w:p w:rsidR="002E014F" w:rsidRPr="002E014F" w:rsidRDefault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0"/>
        <w:rPr>
          <w:i/>
          <w:sz w:val="28"/>
          <w:szCs w:val="28"/>
          <w:u w:val="single"/>
        </w:rPr>
      </w:pPr>
    </w:p>
    <w:p w:rsidR="002E014F" w:rsidRPr="002E014F" w:rsidRDefault="002E014F" w:rsidP="002E014F">
      <w:pPr>
        <w:numPr>
          <w:ilvl w:val="0"/>
          <w:numId w:val="7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участвовать в осуществлении записи на приём к врачу, вызова врача на дом;</w:t>
      </w:r>
    </w:p>
    <w:p w:rsidR="002E014F" w:rsidRPr="002E014F" w:rsidRDefault="002E014F" w:rsidP="002E014F">
      <w:pPr>
        <w:numPr>
          <w:ilvl w:val="0"/>
          <w:numId w:val="7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использовать «немую» информацию, правила её расположения;</w:t>
      </w:r>
    </w:p>
    <w:p w:rsidR="002E014F" w:rsidRPr="002E014F" w:rsidRDefault="002E014F" w:rsidP="002E014F">
      <w:pPr>
        <w:numPr>
          <w:ilvl w:val="0"/>
          <w:numId w:val="7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проводить выборку амбулаторных карт для осуществления патронажа на дом к пациенту по назначению врача;</w:t>
      </w:r>
    </w:p>
    <w:p w:rsidR="00400870" w:rsidRPr="002E014F" w:rsidRDefault="002E014F" w:rsidP="002E014F">
      <w:pPr>
        <w:numPr>
          <w:ilvl w:val="0"/>
          <w:numId w:val="7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работать с документацией (основными журналами) в регистратуре.</w:t>
      </w:r>
    </w:p>
    <w:p w:rsidR="002E014F" w:rsidRDefault="002E014F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rFonts w:eastAsiaTheme="minorEastAsia"/>
          <w:spacing w:val="0"/>
          <w:sz w:val="22"/>
          <w:szCs w:val="28"/>
        </w:rPr>
      </w:pPr>
    </w:p>
    <w:p w:rsidR="002E014F" w:rsidRPr="002E014F" w:rsidRDefault="002E014F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rFonts w:eastAsiaTheme="minorEastAsia"/>
          <w:i/>
          <w:spacing w:val="0"/>
          <w:sz w:val="28"/>
          <w:szCs w:val="28"/>
          <w:u w:val="single"/>
        </w:rPr>
      </w:pPr>
      <w:r w:rsidRPr="002E014F">
        <w:rPr>
          <w:i/>
          <w:sz w:val="28"/>
          <w:szCs w:val="28"/>
          <w:u w:val="single"/>
        </w:rPr>
        <w:t>Работа на терапевтическом приеме.</w:t>
      </w:r>
    </w:p>
    <w:p w:rsidR="002E014F" w:rsidRDefault="002E014F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rFonts w:eastAsiaTheme="minorEastAsia"/>
          <w:spacing w:val="0"/>
          <w:sz w:val="22"/>
          <w:szCs w:val="28"/>
        </w:rPr>
      </w:pP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организовать свою работу в поликлинике и на дому;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подготовить кабинет врача, рабочее место и прием участкового терапевта;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обеспечить доставку амбулаторных карт из регистратуры и сохранность карт повторных пациентов;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провести измерения: антропометрические АД, температуры у пациентов; 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заполнить направления к «узким» специалистам и на лабораторно-инструментальные исследования по назначению врача; 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подклеить в амбулаторные карты результаты осмотров специалистов и амбулаторно-инструментальных исследований;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выдать на приеме талоны для повторного посещения пациентов;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 xml:space="preserve">обеспечить своевременную явку пациентов на профилактические и диспансерные осмотры, следить за сроками очередных посещений; 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Вести картотеку диспансерных групп населения на участке и следить за заполнением «контрольных карт диспансерного наблюдения»;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принять участие в составлении отчета по диспансеризации;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регулировать порядок посещения врача, на допуская остро лихорадящих больных на прием к врачу, организуя осмотр в изоляторе или вызов врача на дом;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участвовать в заполнении карты экстренного извещения об инфекционных заболеваниях;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подготовить наглядное пособие по санитарно-гигиеническому воспитанию населения (сан бюллетень, буклет, памятка и др.);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t>вести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2E014F">
        <w:rPr>
          <w:rFonts w:ascii="Times New Roman" w:eastAsiaTheme="minorEastAsia" w:hAnsi="Times New Roman" w:cs="Times New Roman"/>
          <w:sz w:val="28"/>
          <w:szCs w:val="28"/>
        </w:rPr>
        <w:t>контроль за своевременностью иммунизации населения (по возрастным группам);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E014F">
        <w:rPr>
          <w:rFonts w:ascii="Times New Roman" w:eastAsiaTheme="minorEastAsia" w:hAnsi="Times New Roman" w:cs="Times New Roman"/>
          <w:sz w:val="28"/>
          <w:szCs w:val="28"/>
        </w:rPr>
        <w:lastRenderedPageBreak/>
        <w:t>участвовать в определении и планировании в иммунобиологических ресурсах, изделий медицинского назначения и лекарственных препаратах для оказания неотложной помощи;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вести документацию медицинской сестры.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осуществлять сестринский процесс у пациентов, получающих лечение на дому.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 xml:space="preserve">оценить возможности </w:t>
      </w:r>
      <w:proofErr w:type="spellStart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самоухода</w:t>
      </w:r>
      <w:proofErr w:type="spellEnd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, ухода.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 xml:space="preserve">обучать пациента (семью) </w:t>
      </w:r>
      <w:proofErr w:type="spellStart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самоуходу</w:t>
      </w:r>
      <w:proofErr w:type="spellEnd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, уходу.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наблюдать за лечением и адаптацией к лечению.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дать рекомендации по правильному приёму назначенных препаратов.</w:t>
      </w:r>
    </w:p>
    <w:p w:rsidR="002E014F" w:rsidRPr="002E014F" w:rsidRDefault="002E014F" w:rsidP="002E014F">
      <w:pPr>
        <w:numPr>
          <w:ilvl w:val="0"/>
          <w:numId w:val="8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характеризовать назначенную диету.</w:t>
      </w:r>
    </w:p>
    <w:p w:rsidR="002E014F" w:rsidRPr="002E014F" w:rsidRDefault="002E014F" w:rsidP="002E014F">
      <w:pPr>
        <w:numPr>
          <w:ilvl w:val="0"/>
          <w:numId w:val="9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выполнить врачебные назначения.</w:t>
      </w:r>
    </w:p>
    <w:p w:rsidR="002E014F" w:rsidRPr="002E014F" w:rsidRDefault="002E014F" w:rsidP="002E014F">
      <w:pPr>
        <w:numPr>
          <w:ilvl w:val="0"/>
          <w:numId w:val="9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подготовить к диагностическим исследованиям, осуществлять забор анализов.</w:t>
      </w:r>
    </w:p>
    <w:p w:rsidR="002E014F" w:rsidRPr="002E014F" w:rsidRDefault="002E014F" w:rsidP="002E014F">
      <w:pPr>
        <w:numPr>
          <w:ilvl w:val="0"/>
          <w:numId w:val="9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оказать доврачебную помощь при неотложных состояниях.</w:t>
      </w:r>
    </w:p>
    <w:p w:rsidR="002E014F" w:rsidRPr="002E014F" w:rsidRDefault="002E014F" w:rsidP="002E014F">
      <w:pPr>
        <w:numPr>
          <w:ilvl w:val="0"/>
          <w:numId w:val="9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способствовать формированию поведенческих мотивов на здоровый образ жизни.</w:t>
      </w:r>
    </w:p>
    <w:p w:rsidR="002E014F" w:rsidRPr="002E014F" w:rsidRDefault="002E014F" w:rsidP="002E014F">
      <w:pPr>
        <w:numPr>
          <w:ilvl w:val="0"/>
          <w:numId w:val="9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 xml:space="preserve">составить и провести беседы, доклады, оформить санитарные бюллетени, памятки, плакаты по основным разделам </w:t>
      </w:r>
      <w:proofErr w:type="spellStart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санологии</w:t>
      </w:r>
      <w:proofErr w:type="spellEnd"/>
      <w:r w:rsidRPr="002E014F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2E014F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  <w:r w:rsidRPr="00FE4716">
        <w:rPr>
          <w:i/>
          <w:sz w:val="28"/>
          <w:szCs w:val="28"/>
          <w:u w:val="single"/>
        </w:rPr>
        <w:t>Работа в процедурном кабинете, дневном стационаре.</w:t>
      </w:r>
    </w:p>
    <w:p w:rsidR="00FE4716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Оснащение и документацию процедурного кабинета.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Должностные инструкции медсестры процедурного кабинета.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Парентеральные способы введения лекарств.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Этапы предстерилизационной очистки.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Методы средства и режимы стерилизации.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Виды контроля, режима и качества стерилизации.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Меры профилактики парентеральных гепатитов и ВИЧ-инфекции в лечебно-профилактическом учреждении.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Правила дезинфекции процедурного кабинета, её виды.</w:t>
      </w:r>
    </w:p>
    <w:p w:rsidR="00FE4716" w:rsidRPr="00FE4716" w:rsidRDefault="00FE4716" w:rsidP="00FE4716">
      <w:pPr>
        <w:numPr>
          <w:ilvl w:val="0"/>
          <w:numId w:val="10"/>
        </w:numPr>
        <w:contextualSpacing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/>
          <w:sz w:val="28"/>
          <w:szCs w:val="28"/>
          <w:lang w:eastAsia="ru-RU"/>
        </w:rPr>
        <w:t>Симптомы аллергических осложнений при введении лекарственных средств алгоритмы оказания доврачебной помощи.</w:t>
      </w:r>
    </w:p>
    <w:p w:rsidR="00FE4716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</w:p>
    <w:p w:rsidR="00FE4716" w:rsidRPr="00FE4716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  <w:r w:rsidRPr="00FE4716">
        <w:rPr>
          <w:i/>
          <w:sz w:val="28"/>
          <w:szCs w:val="28"/>
          <w:u w:val="single"/>
        </w:rPr>
        <w:t>Работа в кабинете функциональной диагностики.</w:t>
      </w:r>
    </w:p>
    <w:p w:rsidR="00FE4716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</w:p>
    <w:p w:rsidR="00FE4716" w:rsidRPr="00FE4716" w:rsidRDefault="00FE4716" w:rsidP="00FE4716">
      <w:pPr>
        <w:numPr>
          <w:ilvl w:val="0"/>
          <w:numId w:val="11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показания к дополнительному функциональному обследованию;</w:t>
      </w:r>
    </w:p>
    <w:p w:rsidR="00FE4716" w:rsidRPr="00FE4716" w:rsidRDefault="00FE4716" w:rsidP="00FE4716">
      <w:pPr>
        <w:numPr>
          <w:ilvl w:val="0"/>
          <w:numId w:val="11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сущность и клиническое значение методов функционального обследования; особенности подготовки пациента;</w:t>
      </w:r>
    </w:p>
    <w:p w:rsidR="00FE4716" w:rsidRPr="00FE4716" w:rsidRDefault="00FE4716" w:rsidP="00FE4716">
      <w:pPr>
        <w:numPr>
          <w:ilvl w:val="0"/>
          <w:numId w:val="11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технику безопасности;</w:t>
      </w:r>
    </w:p>
    <w:p w:rsidR="00FE4716" w:rsidRPr="00FE4716" w:rsidRDefault="00FE4716" w:rsidP="00FE4716">
      <w:pPr>
        <w:numPr>
          <w:ilvl w:val="0"/>
          <w:numId w:val="11"/>
        </w:num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E4716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нормальную электрокардиограмму и изменение при выраженной патологии.</w:t>
      </w:r>
    </w:p>
    <w:p w:rsidR="00FE4716" w:rsidRPr="00FE4716" w:rsidRDefault="00FE4716" w:rsidP="002E014F">
      <w:pPr>
        <w:pStyle w:val="3"/>
        <w:shd w:val="clear" w:color="auto" w:fill="auto"/>
        <w:tabs>
          <w:tab w:val="left" w:pos="464"/>
        </w:tabs>
        <w:spacing w:before="0" w:after="0" w:line="322" w:lineRule="exact"/>
        <w:ind w:firstLine="851"/>
        <w:jc w:val="both"/>
        <w:rPr>
          <w:i/>
          <w:sz w:val="28"/>
          <w:szCs w:val="28"/>
          <w:u w:val="single"/>
        </w:rPr>
      </w:pPr>
    </w:p>
    <w:p w:rsidR="00400870" w:rsidRDefault="001242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400870" w:rsidRDefault="00124224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400870" w:rsidRDefault="004008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400870">
        <w:trPr>
          <w:trHeight w:val="689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400870">
        <w:trPr>
          <w:trHeight w:val="702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00870" w:rsidRDefault="00180F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0FAA">
              <w:rPr>
                <w:rFonts w:ascii="Times New Roman" w:hAnsi="Times New Roman" w:cs="Times New Roman"/>
                <w:b/>
                <w:sz w:val="24"/>
                <w:szCs w:val="28"/>
              </w:rPr>
              <w:t>Инфекционный стационар</w:t>
            </w:r>
            <w:r w:rsidR="00124224" w:rsidRPr="00180FAA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00870">
        <w:trPr>
          <w:trHeight w:val="390"/>
        </w:trPr>
        <w:tc>
          <w:tcPr>
            <w:tcW w:w="1099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C00000"/>
          <w:spacing w:val="3"/>
          <w:sz w:val="24"/>
          <w:szCs w:val="21"/>
          <w:shd w:val="clear" w:color="auto" w:fill="FFFFFF"/>
        </w:rPr>
      </w:pP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 xml:space="preserve">Лист выполнения простых медицинских услуг </w:t>
      </w:r>
    </w:p>
    <w:p w:rsidR="00400870" w:rsidRDefault="00400870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7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400870">
        <w:trPr>
          <w:trHeight w:val="144"/>
        </w:trPr>
        <w:tc>
          <w:tcPr>
            <w:tcW w:w="725" w:type="dxa"/>
            <w:vMerge w:val="restart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00870">
        <w:trPr>
          <w:trHeight w:val="144"/>
        </w:trPr>
        <w:tc>
          <w:tcPr>
            <w:tcW w:w="725" w:type="dxa"/>
            <w:vMerge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00870">
        <w:trPr>
          <w:trHeight w:val="144"/>
        </w:trPr>
        <w:tc>
          <w:tcPr>
            <w:tcW w:w="72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00870" w:rsidRDefault="0040087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400870">
        <w:tc>
          <w:tcPr>
            <w:tcW w:w="110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400870" w:rsidRDefault="00124224">
            <w:pPr>
              <w:tabs>
                <w:tab w:val="left" w:pos="1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руководителя</w:t>
            </w: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c>
          <w:tcPr>
            <w:tcW w:w="11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00870" w:rsidRDefault="0012422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00870" w:rsidRDefault="00124224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05.0</w:t>
      </w:r>
      <w:r w:rsidR="00FE471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«Медицинская помощь пациентам при </w:t>
      </w:r>
      <w:r w:rsidR="00FE47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терапевтических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заболеваниях»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400870" w:rsidRDefault="0040087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0870" w:rsidRPr="00180FAA" w:rsidRDefault="00124224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180F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ЦИФРОВОЙ ОТЧЕТ</w:t>
      </w:r>
    </w:p>
    <w:p w:rsidR="00400870" w:rsidRDefault="0040087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400870">
        <w:trPr>
          <w:trHeight w:val="378"/>
        </w:trPr>
        <w:tc>
          <w:tcPr>
            <w:tcW w:w="959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400870" w:rsidRDefault="001242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241" w:type="dxa"/>
          </w:tcPr>
          <w:p w:rsidR="00400870" w:rsidRDefault="001242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00870">
        <w:trPr>
          <w:trHeight w:val="378"/>
        </w:trPr>
        <w:tc>
          <w:tcPr>
            <w:tcW w:w="959" w:type="dxa"/>
          </w:tcPr>
          <w:p w:rsidR="00400870" w:rsidRDefault="00400870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400870" w:rsidRDefault="00400870">
            <w:pPr>
              <w:spacing w:after="0" w:line="240" w:lineRule="auto"/>
            </w:pPr>
          </w:p>
        </w:tc>
        <w:tc>
          <w:tcPr>
            <w:tcW w:w="1241" w:type="dxa"/>
          </w:tcPr>
          <w:p w:rsidR="00400870" w:rsidRDefault="00400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Положительные отзывы: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Общий руководитель практики (подпись,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ФИО)…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…………………………..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Печать медицинской организации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400870" w:rsidRDefault="00124224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 отделения ГБПОУ КК «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Проходил(а) практику по разделу: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МДК 05.0</w:t>
      </w:r>
      <w:r w:rsidR="00FE471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«Медицинская помощь пациентам при </w:t>
      </w:r>
      <w:r w:rsidR="00FE471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терапевтических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заболеваниях»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00870" w:rsidRDefault="00124224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на базе_______________________________________________________________________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5038" w:type="pct"/>
        <w:tblInd w:w="-74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4"/>
        <w:gridCol w:w="6745"/>
        <w:gridCol w:w="1723"/>
      </w:tblGrid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01.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FE47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F02A0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02.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FE47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F02A0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FE4716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6" w:rsidRDefault="00FE4716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3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716" w:rsidRPr="007F02A0" w:rsidRDefault="00FE4716">
            <w:pPr>
              <w:spacing w:after="120" w:line="240" w:lineRule="auto"/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</w:pPr>
            <w:r w:rsidRPr="0046051E">
              <w:rPr>
                <w:rStyle w:val="ac"/>
                <w:rFonts w:ascii="Times New Roman" w:hAnsi="Times New Roman"/>
                <w:i w:val="0"/>
                <w:iCs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878" w:type="pct"/>
          </w:tcPr>
          <w:p w:rsidR="00FE4716" w:rsidRDefault="00FE47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574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04.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 w:rsidP="0091022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05.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910225" w:rsidP="0091022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D0363C">
              <w:rPr>
                <w:rFonts w:ascii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10225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6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D0363C" w:rsidRDefault="00910225" w:rsidP="00910225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63C">
              <w:rPr>
                <w:rFonts w:ascii="Times New Roman" w:hAnsi="Times New Roman" w:cs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878" w:type="pct"/>
          </w:tcPr>
          <w:p w:rsidR="00910225" w:rsidRDefault="00910225" w:rsidP="00910225">
            <w:pPr>
              <w:jc w:val="center"/>
            </w:pPr>
            <w:r w:rsidRPr="00E31EB7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10225">
        <w:trPr>
          <w:trHeight w:val="41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7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D0363C" w:rsidRDefault="00910225" w:rsidP="00910225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51E">
              <w:rPr>
                <w:rStyle w:val="ac"/>
                <w:rFonts w:ascii="Times New Roman" w:hAnsi="Times New Roman"/>
                <w:i w:val="0"/>
                <w:iCs/>
                <w:sz w:val="24"/>
                <w:szCs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878" w:type="pct"/>
          </w:tcPr>
          <w:p w:rsidR="00910225" w:rsidRDefault="00910225" w:rsidP="00910225">
            <w:pPr>
              <w:jc w:val="center"/>
            </w:pPr>
            <w:r w:rsidRPr="00E31EB7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00870">
        <w:trPr>
          <w:trHeight w:val="421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widowControl w:val="0"/>
              <w:suppressAutoHyphens/>
              <w:spacing w:after="120" w:line="360" w:lineRule="auto"/>
              <w:ind w:left="-1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ОК 09.</w:t>
            </w:r>
          </w:p>
        </w:tc>
        <w:tc>
          <w:tcPr>
            <w:tcW w:w="3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870" w:rsidRDefault="00124224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878" w:type="pct"/>
          </w:tcPr>
          <w:p w:rsidR="00400870" w:rsidRDefault="0012422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:rsidR="00400870" w:rsidRDefault="001242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 xml:space="preserve">                                     Общий руководитель: _______________________________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ЛПУ                            Методический руководитель: _________________________</w:t>
      </w: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40087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Примечание: характеристика хранится в личном деле студента</w:t>
      </w:r>
    </w:p>
    <w:p w:rsidR="00400870" w:rsidRDefault="00124224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00870" w:rsidRDefault="0012422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МДК 05.0</w:t>
      </w:r>
      <w:r w:rsidR="00910225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«Медицинская помощь пациентам при </w:t>
      </w:r>
      <w:r w:rsidR="00910225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терапевтических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заболеваниях»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400870" w:rsidRDefault="00124224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ки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 ___________________________________________________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курса _______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группы______ГБПОУ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КК «Камчатский медицинский колледж»</w:t>
      </w: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профессиональными компетенциями: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7178"/>
        <w:gridCol w:w="1403"/>
      </w:tblGrid>
      <w:tr w:rsidR="00400870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0870" w:rsidRDefault="0012422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0870" w:rsidRDefault="001242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="Times New Roman" w:hAnsi="Times New Roman" w:cs="Times New Roman"/>
                <w:sz w:val="24"/>
                <w:szCs w:val="24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ПК 1.4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uppressAutoHyphens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102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Проводить медицинское обследование пациентов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3.4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документацию, организовывать деятельность медицинского персонала, находящего в распоряжении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uppressAutoHyphens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1022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ПК 4.2</w:t>
            </w:r>
            <w:bookmarkStart w:id="1" w:name="_GoBack"/>
            <w:bookmarkEnd w:id="1"/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Оказывать медицинскую помощь при состояниях, представляющих угрозу жизни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="Times New Roman" w:hAnsi="Times New Roman" w:cs="Times New Roman"/>
                <w:sz w:val="24"/>
                <w:szCs w:val="24"/>
              </w:rPr>
              <w:t>ПК 4.3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keepNext/>
              <w:keepLines/>
              <w:spacing w:before="2" w:after="2"/>
              <w:jc w:val="both"/>
              <w:outlineLvl w:val="1"/>
              <w:rPr>
                <w:rFonts w:ascii="Times New Roman" w:eastAsiaTheme="majorEastAsia" w:hAnsi="Times New Roman" w:cs="Times New Roman"/>
                <w:sz w:val="24"/>
                <w:szCs w:val="24"/>
                <w:lang w:eastAsia="ru-RU"/>
              </w:rPr>
            </w:pPr>
            <w:r w:rsidRPr="00910225">
              <w:rPr>
                <w:rFonts w:ascii="Times New Roman" w:eastAsia="Times New Roman" w:hAnsi="Times New Roman" w:cs="Times New Roman"/>
                <w:sz w:val="24"/>
                <w:szCs w:val="24"/>
              </w:rPr>
              <w:t>ПК 4.4</w:t>
            </w:r>
          </w:p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eastAsia="ru-RU"/>
              </w:rPr>
              <w:t>Проводить мониторинг состояния пациента при оказании неотложной или экстренной медицинской помощи во время эвакуации (транспортировки)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ПК 4.5.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Устанавливать медицинские показания и направлять пациентов в профильные медицинские организации для получения специализированной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910225" w:rsidRPr="00910225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spacing w:after="12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ПК 4.6.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225" w:rsidRPr="00910225" w:rsidRDefault="00910225" w:rsidP="00910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Обеспечивать госпитализацию пациентов, нуждающихся в оказании специализированной медицинской помощи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0225" w:rsidRPr="00910225" w:rsidRDefault="00910225" w:rsidP="009102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2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:rsidR="00400870" w:rsidRPr="00910225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102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профессиональных и общих компетенций (оценка </w:t>
      </w:r>
      <w:r w:rsidRPr="009102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при 70% положительных) 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00870" w:rsidRDefault="001242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400870" w:rsidRDefault="004008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400870">
        <w:tc>
          <w:tcPr>
            <w:tcW w:w="4077" w:type="dxa"/>
          </w:tcPr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00870" w:rsidRDefault="00400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00870" w:rsidRDefault="001242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400870" w:rsidRDefault="00400870">
      <w:pPr>
        <w:spacing w:after="0"/>
        <w:rPr>
          <w:rFonts w:ascii="Times New Roman" w:hAnsi="Times New Roman" w:cs="Times New Roman"/>
          <w:b/>
          <w:sz w:val="24"/>
        </w:rPr>
      </w:pPr>
    </w:p>
    <w:sectPr w:rsidR="00400870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AA3" w:rsidRDefault="000D6AA3">
      <w:pPr>
        <w:spacing w:line="240" w:lineRule="auto"/>
      </w:pPr>
      <w:r>
        <w:separator/>
      </w:r>
    </w:p>
  </w:endnote>
  <w:endnote w:type="continuationSeparator" w:id="0">
    <w:p w:rsidR="000D6AA3" w:rsidRDefault="000D6A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6966941"/>
      <w:docPartObj>
        <w:docPartGallery w:val="AutoText"/>
      </w:docPartObj>
    </w:sdtPr>
    <w:sdtContent>
      <w:p w:rsidR="00FE4716" w:rsidRDefault="00FE471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225">
          <w:rPr>
            <w:noProof/>
          </w:rPr>
          <w:t>20</w:t>
        </w:r>
        <w:r>
          <w:fldChar w:fldCharType="end"/>
        </w:r>
      </w:p>
    </w:sdtContent>
  </w:sdt>
  <w:p w:rsidR="00FE4716" w:rsidRDefault="00FE47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AA3" w:rsidRDefault="000D6AA3">
      <w:pPr>
        <w:spacing w:after="0"/>
      </w:pPr>
      <w:r>
        <w:separator/>
      </w:r>
    </w:p>
  </w:footnote>
  <w:footnote w:type="continuationSeparator" w:id="0">
    <w:p w:rsidR="000D6AA3" w:rsidRDefault="000D6AA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3C8"/>
    <w:multiLevelType w:val="hybridMultilevel"/>
    <w:tmpl w:val="41B2D14C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67F5A"/>
    <w:multiLevelType w:val="multilevel"/>
    <w:tmpl w:val="07B67F5A"/>
    <w:lvl w:ilvl="0"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" w15:restartNumberingAfterBreak="0">
    <w:nsid w:val="0C4B4343"/>
    <w:multiLevelType w:val="hybridMultilevel"/>
    <w:tmpl w:val="62FE0B60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D223F"/>
    <w:multiLevelType w:val="hybridMultilevel"/>
    <w:tmpl w:val="1892DE7E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86C4A"/>
    <w:multiLevelType w:val="multilevel"/>
    <w:tmpl w:val="1FD86C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B144C"/>
    <w:multiLevelType w:val="hybridMultilevel"/>
    <w:tmpl w:val="A774BFC6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A5499"/>
    <w:multiLevelType w:val="hybridMultilevel"/>
    <w:tmpl w:val="73028DA6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105D5"/>
    <w:multiLevelType w:val="hybridMultilevel"/>
    <w:tmpl w:val="F858F678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D39A5"/>
    <w:multiLevelType w:val="hybridMultilevel"/>
    <w:tmpl w:val="7D5A8640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B0B1F"/>
    <w:multiLevelType w:val="hybridMultilevel"/>
    <w:tmpl w:val="8ABA9AC2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E22FD"/>
    <w:multiLevelType w:val="hybridMultilevel"/>
    <w:tmpl w:val="FA2E6E9C"/>
    <w:lvl w:ilvl="0" w:tplc="91FCDE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0D6AA3"/>
    <w:rsid w:val="0011646C"/>
    <w:rsid w:val="00124224"/>
    <w:rsid w:val="00144902"/>
    <w:rsid w:val="0016400A"/>
    <w:rsid w:val="00180FAA"/>
    <w:rsid w:val="00185E34"/>
    <w:rsid w:val="001B0524"/>
    <w:rsid w:val="0022467C"/>
    <w:rsid w:val="00262046"/>
    <w:rsid w:val="00296215"/>
    <w:rsid w:val="002E014F"/>
    <w:rsid w:val="003206A9"/>
    <w:rsid w:val="00400870"/>
    <w:rsid w:val="004042CF"/>
    <w:rsid w:val="004B039A"/>
    <w:rsid w:val="00536245"/>
    <w:rsid w:val="00581962"/>
    <w:rsid w:val="005850E8"/>
    <w:rsid w:val="00616F02"/>
    <w:rsid w:val="00683FA5"/>
    <w:rsid w:val="006E5789"/>
    <w:rsid w:val="006F69E7"/>
    <w:rsid w:val="0072406B"/>
    <w:rsid w:val="007A145D"/>
    <w:rsid w:val="00860E7A"/>
    <w:rsid w:val="00910225"/>
    <w:rsid w:val="00917C89"/>
    <w:rsid w:val="009221CD"/>
    <w:rsid w:val="00930EC9"/>
    <w:rsid w:val="009B1BCA"/>
    <w:rsid w:val="00B10657"/>
    <w:rsid w:val="00B265B4"/>
    <w:rsid w:val="00BB5B41"/>
    <w:rsid w:val="00C019EB"/>
    <w:rsid w:val="00C6205E"/>
    <w:rsid w:val="00C84B90"/>
    <w:rsid w:val="00CD7A5C"/>
    <w:rsid w:val="00CF277B"/>
    <w:rsid w:val="00D06D06"/>
    <w:rsid w:val="00D2667A"/>
    <w:rsid w:val="00D6248C"/>
    <w:rsid w:val="00D77896"/>
    <w:rsid w:val="00DC2189"/>
    <w:rsid w:val="00DF26C1"/>
    <w:rsid w:val="00F00D96"/>
    <w:rsid w:val="00F0597A"/>
    <w:rsid w:val="00F06652"/>
    <w:rsid w:val="00F126B0"/>
    <w:rsid w:val="00F3782A"/>
    <w:rsid w:val="00F50E3C"/>
    <w:rsid w:val="00FE4716"/>
    <w:rsid w:val="280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3D983"/>
  <w15:docId w15:val="{A825DFC1-FB25-46F9-ADD5-C200714B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 w:uiPriority="6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character" w:customStyle="1" w:styleId="42">
    <w:name w:val="Заголовок №4 (2)_"/>
    <w:basedOn w:val="a0"/>
    <w:link w:val="420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8">
    <w:name w:val="Основной текст_"/>
    <w:basedOn w:val="a0"/>
    <w:link w:val="3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8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paragraph" w:customStyle="1" w:styleId="50">
    <w:name w:val="Основной текст (5)"/>
    <w:basedOn w:val="a"/>
    <w:link w:val="5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character" w:customStyle="1" w:styleId="61">
    <w:name w:val="Основной текст (6) + Малые прописные"/>
    <w:basedOn w:val="6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2">
    <w:name w:val="Основной текст2"/>
    <w:basedOn w:val="a8"/>
    <w:rPr>
      <w:rFonts w:ascii="Times New Roman" w:eastAsia="Times New Roman" w:hAnsi="Times New Roman" w:cs="Times New Roman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  <w:style w:type="table" w:customStyle="1" w:styleId="1">
    <w:name w:val="Сетка таблицы1"/>
    <w:basedOn w:val="a1"/>
    <w:next w:val="a7"/>
    <w:rsid w:val="00F00D96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annotation text"/>
    <w:basedOn w:val="a"/>
    <w:link w:val="ab"/>
    <w:uiPriority w:val="99"/>
    <w:semiHidden/>
    <w:unhideWhenUsed/>
    <w:rsid w:val="002E014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2E014F"/>
    <w:rPr>
      <w:lang w:eastAsia="en-US"/>
    </w:rPr>
  </w:style>
  <w:style w:type="character" w:styleId="ac">
    <w:name w:val="Emphasis"/>
    <w:qFormat/>
    <w:rsid w:val="00FE4716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20</Pages>
  <Words>2959</Words>
  <Characters>16867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Вострикова Наталья Владимировна</dc:creator>
  <cp:lastModifiedBy>Чикина Яна Сергеевна</cp:lastModifiedBy>
  <cp:revision>5</cp:revision>
  <dcterms:created xsi:type="dcterms:W3CDTF">2025-12-15T23:28:00Z</dcterms:created>
  <dcterms:modified xsi:type="dcterms:W3CDTF">2026-01-30T04:02:00Z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4035E86D5741499D9266BE0A043AEEC4_12</vt:lpwstr>
  </property>
</Properties>
</file>