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9E" w:rsidRDefault="00BA1F66">
      <w:pPr>
        <w:pStyle w:val="20"/>
        <w:shd w:val="clear" w:color="auto" w:fill="auto"/>
        <w:ind w:left="320" w:firstLine="0"/>
        <w:rPr>
          <w:lang w:val="en-US"/>
        </w:rPr>
      </w:pPr>
      <w:bookmarkStart w:id="0" w:name="_GoBack"/>
      <w:bookmarkEnd w:id="0"/>
      <w:r>
        <w:t>Лекция №8 Тема: Опухоли.</w:t>
      </w:r>
    </w:p>
    <w:p w:rsidR="00C235AE" w:rsidRPr="00C235AE" w:rsidRDefault="00C235AE" w:rsidP="00C235AE">
      <w:pPr>
        <w:pStyle w:val="20"/>
        <w:shd w:val="clear" w:color="auto" w:fill="auto"/>
        <w:ind w:left="320" w:firstLine="0"/>
        <w:jc w:val="left"/>
        <w:rPr>
          <w:lang w:val="en-US"/>
        </w:rPr>
      </w:pPr>
    </w:p>
    <w:p w:rsidR="00A91A9E" w:rsidRPr="00E0558F" w:rsidRDefault="00BA1F66">
      <w:pPr>
        <w:pStyle w:val="1"/>
        <w:shd w:val="clear" w:color="auto" w:fill="auto"/>
        <w:ind w:left="40" w:right="240" w:firstLine="0"/>
      </w:pPr>
      <w:proofErr w:type="gramStart"/>
      <w:r>
        <w:t>Опухоль (синонимы: новообразование, неоплазма, тумор, бластома) - патологический процесс, основным проявлением</w:t>
      </w:r>
      <w:r w:rsidR="00C235AE" w:rsidRPr="00C235AE">
        <w:t xml:space="preserve"> </w:t>
      </w:r>
      <w:r>
        <w:t xml:space="preserve"> которого служит </w:t>
      </w:r>
      <w:r w:rsidR="00C235AE" w:rsidRPr="00C235AE">
        <w:t xml:space="preserve"> </w:t>
      </w:r>
      <w:r>
        <w:t xml:space="preserve">безграничное, </w:t>
      </w:r>
      <w:r w:rsidR="00C235AE" w:rsidRPr="00C235AE">
        <w:t xml:space="preserve"> </w:t>
      </w:r>
      <w:r>
        <w:t>безудержное разрастание тканей.</w:t>
      </w:r>
      <w:proofErr w:type="gramEnd"/>
    </w:p>
    <w:p w:rsidR="00C235AE" w:rsidRPr="00C235AE" w:rsidRDefault="00C235AE">
      <w:pPr>
        <w:pStyle w:val="1"/>
        <w:shd w:val="clear" w:color="auto" w:fill="auto"/>
        <w:ind w:left="40" w:right="240" w:firstLine="0"/>
      </w:pPr>
      <w:r>
        <w:t>Обычно рост тканей является важным фактором приспособления организма к факторам адаптации организм</w:t>
      </w:r>
      <w:proofErr w:type="gramStart"/>
      <w:r>
        <w:t>а-</w:t>
      </w:r>
      <w:proofErr w:type="gramEnd"/>
      <w:r>
        <w:t xml:space="preserve"> это гипертрофия и гиперплазия</w:t>
      </w:r>
      <w:r w:rsidR="00074247">
        <w:t>. Такое  приспособление жестко контролируется различными механизмами организма т</w:t>
      </w:r>
      <w:proofErr w:type="gramStart"/>
      <w:r w:rsidR="00074247">
        <w:t>.е</w:t>
      </w:r>
      <w:proofErr w:type="gramEnd"/>
      <w:r w:rsidR="00074247">
        <w:t xml:space="preserve"> рост клеток является нормальным физиологическим процессом. Но в некоторых случаях теряется генетический контроль размножения и созревания клеток и возникает патология в виде опухоли тканей.</w:t>
      </w:r>
    </w:p>
    <w:p w:rsidR="00A91A9E" w:rsidRDefault="00BA1F66">
      <w:pPr>
        <w:pStyle w:val="1"/>
        <w:shd w:val="clear" w:color="auto" w:fill="auto"/>
        <w:ind w:left="40" w:right="240" w:firstLine="700"/>
      </w:pPr>
      <w:r>
        <w:t>Опухоль развивается из клеток организма, которые потеряли способность созревать и дифференцироваться. Изменение свой</w:t>
      </w:r>
      <w:proofErr w:type="gramStart"/>
      <w:r>
        <w:t>ств</w:t>
      </w:r>
      <w:r w:rsidR="00074247">
        <w:t xml:space="preserve"> </w:t>
      </w:r>
      <w:r>
        <w:t xml:space="preserve"> кл</w:t>
      </w:r>
      <w:proofErr w:type="gramEnd"/>
      <w:r>
        <w:t>еток опухоли определяют термином «атипизм». Организм теряет контроль над такими клетками, они развиваются сами по себе, не подчиняясь з</w:t>
      </w:r>
      <w:r w:rsidR="00074247">
        <w:t>аконам организма. О</w:t>
      </w:r>
      <w:r>
        <w:t>пухоль оказывает огромное влияние на организм, вызывая нарушения обмена веществ и серьезные расстройства функций многих органов.</w:t>
      </w:r>
    </w:p>
    <w:p w:rsidR="00A91A9E" w:rsidRDefault="00BA1F66">
      <w:pPr>
        <w:pStyle w:val="1"/>
        <w:shd w:val="clear" w:color="auto" w:fill="auto"/>
        <w:ind w:left="40" w:right="240" w:firstLine="0"/>
      </w:pPr>
      <w:r>
        <w:t>Изучением опухолей, их свойств, развития и лечения занимается специальная наука - онкология.</w:t>
      </w:r>
    </w:p>
    <w:p w:rsidR="00074247" w:rsidRDefault="00074247">
      <w:pPr>
        <w:pStyle w:val="1"/>
        <w:shd w:val="clear" w:color="auto" w:fill="auto"/>
        <w:ind w:left="40" w:right="240" w:firstLine="0"/>
      </w:pPr>
    </w:p>
    <w:p w:rsidR="001909AD" w:rsidRDefault="00074247" w:rsidP="001909AD">
      <w:pPr>
        <w:pStyle w:val="20"/>
        <w:shd w:val="clear" w:color="auto" w:fill="auto"/>
        <w:spacing w:line="269" w:lineRule="exact"/>
        <w:ind w:left="360" w:firstLine="0"/>
        <w:rPr>
          <w:b w:val="0"/>
          <w:sz w:val="24"/>
        </w:rPr>
      </w:pPr>
      <w:r>
        <w:t>Этиология</w:t>
      </w:r>
      <w:r w:rsidRPr="001909AD">
        <w:rPr>
          <w:b w:val="0"/>
          <w:sz w:val="24"/>
        </w:rPr>
        <w:t xml:space="preserve">  </w:t>
      </w:r>
    </w:p>
    <w:p w:rsidR="001909AD" w:rsidRDefault="00074247" w:rsidP="001909AD">
      <w:pPr>
        <w:pStyle w:val="20"/>
        <w:shd w:val="clear" w:color="auto" w:fill="auto"/>
        <w:spacing w:line="269" w:lineRule="exact"/>
        <w:ind w:firstLine="0"/>
        <w:jc w:val="left"/>
        <w:rPr>
          <w:b w:val="0"/>
          <w:sz w:val="24"/>
        </w:rPr>
      </w:pPr>
      <w:r w:rsidRPr="001909AD">
        <w:rPr>
          <w:b w:val="0"/>
          <w:sz w:val="24"/>
        </w:rPr>
        <w:t xml:space="preserve">причинами развития </w:t>
      </w:r>
      <w:r w:rsidR="00623F10" w:rsidRPr="001909AD">
        <w:rPr>
          <w:b w:val="0"/>
          <w:sz w:val="24"/>
        </w:rPr>
        <w:t>опухолей являются различные фак</w:t>
      </w:r>
      <w:r w:rsidR="001909AD">
        <w:rPr>
          <w:b w:val="0"/>
          <w:sz w:val="24"/>
        </w:rPr>
        <w:t>торы</w:t>
      </w:r>
      <w:proofErr w:type="gramStart"/>
      <w:r w:rsidR="001909AD">
        <w:rPr>
          <w:b w:val="0"/>
          <w:sz w:val="24"/>
        </w:rPr>
        <w:t xml:space="preserve"> :</w:t>
      </w:r>
      <w:proofErr w:type="gramEnd"/>
      <w:r w:rsidR="001909AD">
        <w:rPr>
          <w:b w:val="0"/>
          <w:sz w:val="24"/>
        </w:rPr>
        <w:t xml:space="preserve"> </w:t>
      </w:r>
    </w:p>
    <w:p w:rsidR="001909AD" w:rsidRDefault="001909AD" w:rsidP="001909AD">
      <w:pPr>
        <w:pStyle w:val="20"/>
        <w:shd w:val="clear" w:color="auto" w:fill="auto"/>
        <w:spacing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эндогенные и экзогенные, </w:t>
      </w:r>
      <w:r w:rsidR="00623F10" w:rsidRPr="001909AD">
        <w:rPr>
          <w:b w:val="0"/>
          <w:sz w:val="24"/>
        </w:rPr>
        <w:t>физические и химические канц</w:t>
      </w:r>
      <w:r>
        <w:rPr>
          <w:b w:val="0"/>
          <w:sz w:val="24"/>
        </w:rPr>
        <w:t xml:space="preserve">ерогены, вирусы, </w:t>
      </w:r>
    </w:p>
    <w:p w:rsidR="001909AD" w:rsidRDefault="001909AD" w:rsidP="001909AD">
      <w:pPr>
        <w:pStyle w:val="20"/>
        <w:shd w:val="clear" w:color="auto" w:fill="auto"/>
        <w:spacing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наследственные </w:t>
      </w:r>
      <w:r w:rsidR="00623F10" w:rsidRPr="001909AD">
        <w:rPr>
          <w:b w:val="0"/>
          <w:sz w:val="24"/>
        </w:rPr>
        <w:t>генетические нарушения.</w:t>
      </w:r>
      <w:r w:rsidRPr="001909AD">
        <w:rPr>
          <w:b w:val="0"/>
          <w:sz w:val="24"/>
        </w:rPr>
        <w:t xml:space="preserve"> </w:t>
      </w:r>
    </w:p>
    <w:p w:rsidR="001909AD" w:rsidRDefault="001909AD" w:rsidP="001909AD">
      <w:pPr>
        <w:pStyle w:val="20"/>
        <w:shd w:val="clear" w:color="auto" w:fill="auto"/>
        <w:spacing w:line="269" w:lineRule="exact"/>
        <w:ind w:firstLine="0"/>
        <w:jc w:val="left"/>
        <w:rPr>
          <w:b w:val="0"/>
          <w:sz w:val="24"/>
        </w:rPr>
      </w:pPr>
    </w:p>
    <w:p w:rsidR="001909AD" w:rsidRPr="001909AD" w:rsidRDefault="001909AD" w:rsidP="001909AD">
      <w:pPr>
        <w:pStyle w:val="20"/>
        <w:shd w:val="clear" w:color="auto" w:fill="auto"/>
        <w:spacing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В настоящее время существуют основные </w:t>
      </w:r>
      <w:r w:rsidRPr="00D10BF7">
        <w:t xml:space="preserve"> </w:t>
      </w:r>
      <w:r>
        <w:rPr>
          <w:b w:val="0"/>
          <w:sz w:val="24"/>
        </w:rPr>
        <w:t>т</w:t>
      </w:r>
      <w:r w:rsidRPr="001909AD">
        <w:rPr>
          <w:b w:val="0"/>
          <w:sz w:val="24"/>
        </w:rPr>
        <w:t>еории возникновения опух</w:t>
      </w:r>
      <w:r>
        <w:rPr>
          <w:b w:val="0"/>
          <w:sz w:val="24"/>
        </w:rPr>
        <w:t>олей:</w:t>
      </w:r>
    </w:p>
    <w:p w:rsidR="001909AD" w:rsidRPr="001909AD" w:rsidRDefault="001909AD" w:rsidP="001909AD">
      <w:pPr>
        <w:pStyle w:val="20"/>
        <w:shd w:val="clear" w:color="auto" w:fill="auto"/>
        <w:tabs>
          <w:tab w:val="left" w:pos="786"/>
        </w:tabs>
        <w:spacing w:line="269" w:lineRule="exact"/>
        <w:ind w:firstLine="0"/>
        <w:jc w:val="left"/>
        <w:rPr>
          <w:b w:val="0"/>
          <w:sz w:val="28"/>
        </w:rPr>
      </w:pPr>
      <w:r>
        <w:rPr>
          <w:b w:val="0"/>
          <w:sz w:val="28"/>
        </w:rPr>
        <w:t>- ф</w:t>
      </w:r>
      <w:r w:rsidRPr="001909AD">
        <w:rPr>
          <w:b w:val="0"/>
          <w:sz w:val="28"/>
        </w:rPr>
        <w:t>изико-химическая.</w:t>
      </w:r>
    </w:p>
    <w:p w:rsidR="001909AD" w:rsidRDefault="001909AD" w:rsidP="001909AD">
      <w:pPr>
        <w:pStyle w:val="20"/>
        <w:shd w:val="clear" w:color="auto" w:fill="auto"/>
        <w:tabs>
          <w:tab w:val="left" w:pos="790"/>
        </w:tabs>
        <w:spacing w:line="269" w:lineRule="exact"/>
        <w:ind w:firstLine="0"/>
        <w:jc w:val="left"/>
        <w:rPr>
          <w:b w:val="0"/>
          <w:sz w:val="28"/>
        </w:rPr>
      </w:pPr>
      <w:r>
        <w:rPr>
          <w:b w:val="0"/>
          <w:sz w:val="28"/>
        </w:rPr>
        <w:t>- в</w:t>
      </w:r>
      <w:r w:rsidRPr="001909AD">
        <w:rPr>
          <w:b w:val="0"/>
          <w:sz w:val="28"/>
        </w:rPr>
        <w:t>ирусная и вирусно-генетическая.</w:t>
      </w:r>
    </w:p>
    <w:p w:rsidR="001909AD" w:rsidRPr="001909AD" w:rsidRDefault="001909AD" w:rsidP="001909AD">
      <w:pPr>
        <w:pStyle w:val="20"/>
        <w:shd w:val="clear" w:color="auto" w:fill="auto"/>
        <w:tabs>
          <w:tab w:val="left" w:pos="790"/>
        </w:tabs>
        <w:spacing w:line="269" w:lineRule="exact"/>
        <w:ind w:firstLine="0"/>
        <w:jc w:val="left"/>
        <w:rPr>
          <w:b w:val="0"/>
          <w:sz w:val="28"/>
        </w:rPr>
      </w:pPr>
      <w:r>
        <w:rPr>
          <w:b w:val="0"/>
          <w:sz w:val="28"/>
        </w:rPr>
        <w:t>-д</w:t>
      </w:r>
      <w:r w:rsidRPr="001909AD">
        <w:rPr>
          <w:b w:val="0"/>
          <w:sz w:val="28"/>
        </w:rPr>
        <w:t>изонтогенетическая.</w:t>
      </w:r>
    </w:p>
    <w:p w:rsidR="001909AD" w:rsidRDefault="001909AD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8"/>
        </w:rPr>
      </w:pPr>
      <w:r>
        <w:rPr>
          <w:b w:val="0"/>
          <w:sz w:val="28"/>
        </w:rPr>
        <w:t>- п</w:t>
      </w:r>
      <w:r w:rsidRPr="001909AD">
        <w:rPr>
          <w:b w:val="0"/>
          <w:sz w:val="28"/>
        </w:rPr>
        <w:t>олиэтиологическая.</w:t>
      </w:r>
    </w:p>
    <w:p w:rsidR="00FE1645" w:rsidRDefault="00D7015C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 w:rsidRPr="00D7015C">
        <w:rPr>
          <w:b w:val="0"/>
          <w:sz w:val="24"/>
        </w:rPr>
        <w:t>Ученые выявили связь возникновения опухоли с некоторыми  факторами</w:t>
      </w:r>
      <w:r>
        <w:rPr>
          <w:b w:val="0"/>
          <w:sz w:val="24"/>
        </w:rPr>
        <w:t xml:space="preserve">: опухоль могут вызывать </w:t>
      </w:r>
      <w:proofErr w:type="gramStart"/>
      <w:r>
        <w:rPr>
          <w:b w:val="0"/>
          <w:sz w:val="24"/>
        </w:rPr>
        <w:t>вещества</w:t>
      </w:r>
      <w:proofErr w:type="gramEnd"/>
      <w:r>
        <w:rPr>
          <w:b w:val="0"/>
          <w:sz w:val="24"/>
        </w:rPr>
        <w:t xml:space="preserve"> которые выделяются при табакокурении</w:t>
      </w:r>
      <w:r w:rsidR="00FE1645">
        <w:rPr>
          <w:b w:val="0"/>
          <w:sz w:val="24"/>
        </w:rPr>
        <w:t xml:space="preserve"> </w:t>
      </w:r>
      <w:r>
        <w:rPr>
          <w:b w:val="0"/>
          <w:sz w:val="24"/>
        </w:rPr>
        <w:t>- рак легкого.</w:t>
      </w:r>
    </w:p>
    <w:p w:rsidR="00D7015C" w:rsidRDefault="00FE1645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п</w:t>
      </w:r>
      <w:r w:rsidR="00D7015C">
        <w:rPr>
          <w:b w:val="0"/>
          <w:sz w:val="24"/>
        </w:rPr>
        <w:t>ища богатая нитратами вызывает рак желудка;</w:t>
      </w:r>
    </w:p>
    <w:p w:rsidR="00FE1645" w:rsidRDefault="00FE1645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анилиновые красители и асбест вызывают рак мочевого пузыря; </w:t>
      </w:r>
    </w:p>
    <w:p w:rsidR="00FE1645" w:rsidRDefault="00FE1645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бензол вызывает острый лейкоз.</w:t>
      </w:r>
    </w:p>
    <w:p w:rsidR="00FE1645" w:rsidRDefault="00FE1645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Солнечная радиация вызывает рак кожи, ионизирующая радиация вызывает рак щитовидной железы. Вирусная теория объясняет опухоли тем, что вирус встраивается в геном клетки- мишени, вызывает мутацию в ней и превращает клетку </w:t>
      </w:r>
      <w:proofErr w:type="gramStart"/>
      <w:r>
        <w:rPr>
          <w:b w:val="0"/>
          <w:sz w:val="24"/>
        </w:rPr>
        <w:t>в</w:t>
      </w:r>
      <w:proofErr w:type="gramEnd"/>
      <w:r>
        <w:rPr>
          <w:b w:val="0"/>
          <w:sz w:val="24"/>
        </w:rPr>
        <w:t xml:space="preserve"> опухолевую.</w:t>
      </w:r>
    </w:p>
    <w:p w:rsidR="00D35509" w:rsidRDefault="00D35509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 Считают, что опухоли детей связаны с пороками развития. К возникновению опухоли могут привести комплекс причин, очевидно </w:t>
      </w:r>
      <w:proofErr w:type="gramStart"/>
      <w:r>
        <w:rPr>
          <w:b w:val="0"/>
          <w:sz w:val="24"/>
        </w:rPr>
        <w:t>важное значение</w:t>
      </w:r>
      <w:proofErr w:type="gramEnd"/>
      <w:r>
        <w:rPr>
          <w:b w:val="0"/>
          <w:sz w:val="24"/>
        </w:rPr>
        <w:t xml:space="preserve"> имеет иммунная система.</w:t>
      </w:r>
    </w:p>
    <w:p w:rsidR="00D35509" w:rsidRPr="00D7015C" w:rsidRDefault="00D35509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Чаще опухоль развивается после 50 лет, у мужчин в</w:t>
      </w:r>
      <w:proofErr w:type="gramStart"/>
      <w:r>
        <w:rPr>
          <w:b w:val="0"/>
          <w:sz w:val="24"/>
        </w:rPr>
        <w:t>1</w:t>
      </w:r>
      <w:proofErr w:type="gramEnd"/>
      <w:r>
        <w:rPr>
          <w:b w:val="0"/>
          <w:sz w:val="24"/>
        </w:rPr>
        <w:t>.5 – 2 раза чаще, чем у женщин.</w:t>
      </w:r>
    </w:p>
    <w:p w:rsidR="001909AD" w:rsidRDefault="001909AD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sz w:val="24"/>
        </w:rPr>
      </w:pPr>
      <w:r>
        <w:rPr>
          <w:b w:val="0"/>
          <w:sz w:val="28"/>
        </w:rPr>
        <w:tab/>
      </w:r>
      <w:r>
        <w:rPr>
          <w:b w:val="0"/>
          <w:sz w:val="28"/>
        </w:rPr>
        <w:tab/>
      </w:r>
      <w:r>
        <w:rPr>
          <w:b w:val="0"/>
          <w:sz w:val="28"/>
        </w:rPr>
        <w:tab/>
      </w:r>
      <w:r>
        <w:rPr>
          <w:b w:val="0"/>
          <w:sz w:val="28"/>
        </w:rPr>
        <w:tab/>
      </w:r>
      <w:r>
        <w:rPr>
          <w:b w:val="0"/>
          <w:sz w:val="28"/>
        </w:rPr>
        <w:tab/>
      </w:r>
      <w:r>
        <w:rPr>
          <w:b w:val="0"/>
          <w:sz w:val="28"/>
        </w:rPr>
        <w:tab/>
      </w:r>
      <w:r w:rsidRPr="00055529">
        <w:rPr>
          <w:sz w:val="24"/>
        </w:rPr>
        <w:t>Патогенез</w:t>
      </w:r>
    </w:p>
    <w:p w:rsidR="00D35509" w:rsidRDefault="00055529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 w:rsidRPr="00055529">
        <w:rPr>
          <w:b w:val="0"/>
          <w:sz w:val="24"/>
        </w:rPr>
        <w:t>Различные онкогенные факторы</w:t>
      </w:r>
      <w:r>
        <w:rPr>
          <w:b w:val="0"/>
          <w:sz w:val="24"/>
        </w:rPr>
        <w:t xml:space="preserve"> при определенных условиях изменяют свойства ДНК контролирующих деление и созревание клеток. Опухоль развивается в клетках с измененным геномом,  клетки перестают отвечать на сигналы организма, контролирующие их размножение.</w:t>
      </w:r>
      <w:r w:rsidR="00D7015C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При размножении </w:t>
      </w:r>
      <w:r w:rsidR="00D7015C">
        <w:rPr>
          <w:b w:val="0"/>
          <w:sz w:val="24"/>
        </w:rPr>
        <w:t xml:space="preserve"> измененные клетки передают дочерним клеткам новые свойства злокачественности, такая клетка отличается от нормальных клеток ткани  т</w:t>
      </w:r>
      <w:proofErr w:type="gramStart"/>
      <w:r w:rsidR="00D7015C">
        <w:rPr>
          <w:b w:val="0"/>
          <w:sz w:val="24"/>
        </w:rPr>
        <w:t>.е</w:t>
      </w:r>
      <w:proofErr w:type="gramEnd"/>
      <w:r w:rsidR="00D7015C">
        <w:rPr>
          <w:b w:val="0"/>
          <w:sz w:val="24"/>
        </w:rPr>
        <w:t xml:space="preserve"> она не типичная клетка. Такие изменения в ткани называются</w:t>
      </w:r>
      <w:r w:rsidR="00D35509">
        <w:rPr>
          <w:b w:val="0"/>
          <w:sz w:val="24"/>
        </w:rPr>
        <w:t xml:space="preserve"> </w:t>
      </w:r>
      <w:r w:rsidR="00D7015C">
        <w:rPr>
          <w:b w:val="0"/>
          <w:sz w:val="24"/>
        </w:rPr>
        <w:t xml:space="preserve"> атипизмом</w:t>
      </w:r>
      <w:r w:rsidR="00D35509">
        <w:rPr>
          <w:b w:val="0"/>
          <w:sz w:val="24"/>
        </w:rPr>
        <w:t xml:space="preserve">. </w:t>
      </w:r>
    </w:p>
    <w:p w:rsidR="00D35509" w:rsidRDefault="00D35509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lastRenderedPageBreak/>
        <w:t>Атипизм бывает морфологическим, биохимическим, физиологическим.</w:t>
      </w:r>
    </w:p>
    <w:p w:rsidR="00EC273E" w:rsidRDefault="00D35509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Тканевой атипиз</w:t>
      </w:r>
      <w:proofErr w:type="gramStart"/>
      <w:r>
        <w:rPr>
          <w:b w:val="0"/>
          <w:sz w:val="24"/>
        </w:rPr>
        <w:t>м-</w:t>
      </w:r>
      <w:proofErr w:type="gramEnd"/>
      <w:r>
        <w:rPr>
          <w:b w:val="0"/>
          <w:sz w:val="24"/>
        </w:rPr>
        <w:t xml:space="preserve">  нарушаются нормальные взаимоотношения различных структур ткани</w:t>
      </w:r>
      <w:r w:rsidR="00EC273E">
        <w:rPr>
          <w:b w:val="0"/>
          <w:sz w:val="24"/>
        </w:rPr>
        <w:t>.</w:t>
      </w:r>
    </w:p>
    <w:p w:rsidR="00EC273E" w:rsidRDefault="00EC273E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proofErr w:type="gramStart"/>
      <w:r>
        <w:rPr>
          <w:b w:val="0"/>
          <w:sz w:val="24"/>
        </w:rPr>
        <w:t>Клеточный</w:t>
      </w:r>
      <w:proofErr w:type="gramEnd"/>
      <w:r>
        <w:rPr>
          <w:b w:val="0"/>
          <w:sz w:val="24"/>
        </w:rPr>
        <w:t xml:space="preserve"> атипизм, когда клетки опухоли  патологически изменены, имеют разную величину и форму, ядра увеличены, уродливой формы, митозы неправильные, органеллы нетипичные, клетки теряют способность к созреванию и  дифференцировке</w:t>
      </w:r>
      <w:r w:rsidR="00D7015C">
        <w:rPr>
          <w:b w:val="0"/>
          <w:sz w:val="24"/>
        </w:rPr>
        <w:t>.</w:t>
      </w:r>
      <w:r>
        <w:rPr>
          <w:b w:val="0"/>
          <w:sz w:val="24"/>
        </w:rPr>
        <w:t xml:space="preserve"> Такое изменение называют анаплазией</w:t>
      </w:r>
    </w:p>
    <w:p w:rsidR="00055529" w:rsidRDefault="00EC273E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Биохимический атипиз</w:t>
      </w:r>
      <w:proofErr w:type="gramStart"/>
      <w:r>
        <w:rPr>
          <w:b w:val="0"/>
          <w:sz w:val="24"/>
        </w:rPr>
        <w:t>м-</w:t>
      </w:r>
      <w:proofErr w:type="gramEnd"/>
      <w:r w:rsidR="00E0558F" w:rsidRPr="00E0558F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в опухолевых клетках изменен обмен веществ.</w:t>
      </w:r>
    </w:p>
    <w:p w:rsidR="00E0558F" w:rsidRDefault="00E0558F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При нехватке кислорода в обычных клетках обмен веществ  начинает протекать в виде анаэробного гликолиза, как компенсаторная реакция. Клетки начинают интен</w:t>
      </w:r>
      <w:r w:rsidR="00044C44">
        <w:rPr>
          <w:b w:val="0"/>
          <w:sz w:val="24"/>
        </w:rPr>
        <w:t>сивно поглощать  глюкозу как ис</w:t>
      </w:r>
      <w:r>
        <w:rPr>
          <w:b w:val="0"/>
          <w:sz w:val="24"/>
        </w:rPr>
        <w:t>точник энергии</w:t>
      </w:r>
      <w:r w:rsidR="00044C44">
        <w:rPr>
          <w:b w:val="0"/>
          <w:sz w:val="24"/>
        </w:rPr>
        <w:t>, чтобы пережить гипоксию.</w:t>
      </w:r>
    </w:p>
    <w:p w:rsidR="00044C44" w:rsidRDefault="00044C44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А опухолевые клетки поглощают  глюкозу при достаточном кислороде, тем </w:t>
      </w:r>
      <w:proofErr w:type="gramStart"/>
      <w:r>
        <w:rPr>
          <w:b w:val="0"/>
          <w:sz w:val="24"/>
        </w:rPr>
        <w:t>самим</w:t>
      </w:r>
      <w:proofErr w:type="gramEnd"/>
      <w:r>
        <w:rPr>
          <w:b w:val="0"/>
          <w:sz w:val="24"/>
        </w:rPr>
        <w:t xml:space="preserve"> повышая устойчивость к гипоксии. Так изменяется энергетический и углеводный обмен.</w:t>
      </w:r>
    </w:p>
    <w:p w:rsidR="00044C44" w:rsidRDefault="00044C44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Жировой обме</w:t>
      </w:r>
      <w:proofErr w:type="gramStart"/>
      <w:r>
        <w:rPr>
          <w:b w:val="0"/>
          <w:sz w:val="24"/>
        </w:rPr>
        <w:t>н-</w:t>
      </w:r>
      <w:proofErr w:type="gramEnd"/>
      <w:r>
        <w:rPr>
          <w:b w:val="0"/>
          <w:sz w:val="24"/>
        </w:rPr>
        <w:t xml:space="preserve"> начинает преобладать липогенез. Жир расходуется на построение мембран новых клеток.</w:t>
      </w:r>
    </w:p>
    <w:p w:rsidR="00044C44" w:rsidRDefault="00044C44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Белковый обме</w:t>
      </w:r>
      <w:proofErr w:type="gramStart"/>
      <w:r>
        <w:rPr>
          <w:b w:val="0"/>
          <w:sz w:val="24"/>
        </w:rPr>
        <w:t>н-</w:t>
      </w:r>
      <w:proofErr w:type="gramEnd"/>
      <w:r>
        <w:rPr>
          <w:b w:val="0"/>
          <w:sz w:val="24"/>
        </w:rPr>
        <w:t xml:space="preserve"> возрастает потребление белка, это требует постоянной утилизации аминокислот и высоких энергетических затрат</w:t>
      </w:r>
      <w:r w:rsidR="006C243C">
        <w:rPr>
          <w:b w:val="0"/>
          <w:sz w:val="24"/>
        </w:rPr>
        <w:t>, поэтому опухолевые клетки забирают аминокислоты из крови.</w:t>
      </w:r>
    </w:p>
    <w:p w:rsidR="006C243C" w:rsidRDefault="006C243C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Физиологический атипиз</w:t>
      </w:r>
      <w:proofErr w:type="gramStart"/>
      <w:r>
        <w:rPr>
          <w:b w:val="0"/>
          <w:sz w:val="24"/>
        </w:rPr>
        <w:t>м-</w:t>
      </w:r>
      <w:proofErr w:type="gramEnd"/>
      <w:r>
        <w:rPr>
          <w:b w:val="0"/>
          <w:sz w:val="24"/>
        </w:rPr>
        <w:t xml:space="preserve"> изменяется функция характерная для данной ткани, в опухолевой ткани образуется неспецифический белок, который неспособен выполнять функции данной ткани. </w:t>
      </w:r>
      <w:proofErr w:type="gramStart"/>
      <w:r>
        <w:rPr>
          <w:b w:val="0"/>
          <w:sz w:val="24"/>
        </w:rPr>
        <w:t>Например</w:t>
      </w:r>
      <w:proofErr w:type="gramEnd"/>
      <w:r>
        <w:rPr>
          <w:b w:val="0"/>
          <w:sz w:val="24"/>
        </w:rPr>
        <w:t xml:space="preserve"> при бронхогенном  раке опухолевые клетки начинают синтезировать АКТГ и паратиреоидный  гормоны.</w:t>
      </w:r>
    </w:p>
    <w:p w:rsidR="006C243C" w:rsidRDefault="006C243C" w:rsidP="001909AD">
      <w:pPr>
        <w:pStyle w:val="20"/>
        <w:shd w:val="clear" w:color="auto" w:fill="auto"/>
        <w:tabs>
          <w:tab w:val="left" w:pos="800"/>
        </w:tabs>
        <w:spacing w:after="244" w:line="269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Таким </w:t>
      </w:r>
      <w:proofErr w:type="gramStart"/>
      <w:r>
        <w:rPr>
          <w:b w:val="0"/>
          <w:sz w:val="24"/>
        </w:rPr>
        <w:t>образом</w:t>
      </w:r>
      <w:proofErr w:type="gramEnd"/>
      <w:r>
        <w:rPr>
          <w:b w:val="0"/>
          <w:sz w:val="24"/>
        </w:rPr>
        <w:t xml:space="preserve"> организм  из- за нарушения обмена веществ лишается глюкозы</w:t>
      </w:r>
      <w:r w:rsidR="002959C5">
        <w:rPr>
          <w:b w:val="0"/>
          <w:sz w:val="24"/>
        </w:rPr>
        <w:t>, жира, незаменимых аминокислот – развивается кахексия.</w:t>
      </w:r>
    </w:p>
    <w:p w:rsidR="00A91A9E" w:rsidRDefault="00BA1F66" w:rsidP="002959C5">
      <w:pPr>
        <w:pStyle w:val="20"/>
        <w:shd w:val="clear" w:color="auto" w:fill="auto"/>
        <w:ind w:firstLine="0"/>
        <w:jc w:val="left"/>
      </w:pPr>
      <w:r>
        <w:t>Строение опухоли.</w:t>
      </w:r>
    </w:p>
    <w:p w:rsidR="00A91A9E" w:rsidRDefault="00BA1F66">
      <w:pPr>
        <w:pStyle w:val="1"/>
        <w:shd w:val="clear" w:color="auto" w:fill="auto"/>
        <w:ind w:left="40" w:right="240" w:firstLine="0"/>
      </w:pPr>
      <w:r>
        <w:t>Опухоль может развиваться из любой ткани, но чаще всего опухоль развивается в тех органах, где в норме идет интенсивное размножение клеток: из клеток кожи, слизистых оболочек, железистой ткани, периваскулярной ткани и т.д. Часто опухоль развивается в тех участка организма, где имеется хроническое воспаление или в учас</w:t>
      </w:r>
      <w:r w:rsidR="002959C5">
        <w:t>т</w:t>
      </w:r>
      <w:r>
        <w:t>ках с неправильным эмбриональным развитием (например, родимые пятна).</w:t>
      </w:r>
    </w:p>
    <w:p w:rsidR="00A91A9E" w:rsidRDefault="00BA1F66">
      <w:pPr>
        <w:pStyle w:val="1"/>
        <w:shd w:val="clear" w:color="auto" w:fill="auto"/>
        <w:ind w:left="40" w:right="240" w:firstLine="0"/>
      </w:pPr>
      <w:r>
        <w:t xml:space="preserve">В каждой опухоли различают </w:t>
      </w:r>
      <w:proofErr w:type="gramStart"/>
      <w:r w:rsidRPr="002959C5">
        <w:rPr>
          <w:rStyle w:val="a5"/>
          <w:b w:val="0"/>
          <w:sz w:val="24"/>
        </w:rPr>
        <w:t>паренхиму</w:t>
      </w:r>
      <w:proofErr w:type="gramEnd"/>
      <w:r w:rsidR="002959C5">
        <w:rPr>
          <w:rStyle w:val="a5"/>
        </w:rPr>
        <w:t xml:space="preserve">  </w:t>
      </w:r>
      <w:r>
        <w:t xml:space="preserve">т.е. специфическую ткань опухоли, и </w:t>
      </w:r>
      <w:r w:rsidRPr="002959C5">
        <w:rPr>
          <w:rStyle w:val="a5"/>
          <w:b w:val="0"/>
          <w:sz w:val="24"/>
        </w:rPr>
        <w:t>соединительнотканную строму,</w:t>
      </w:r>
      <w:r>
        <w:rPr>
          <w:rStyle w:val="a5"/>
        </w:rPr>
        <w:t xml:space="preserve"> </w:t>
      </w:r>
      <w:r>
        <w:t>содержащую сосуды и нервы.</w:t>
      </w:r>
    </w:p>
    <w:p w:rsidR="00A91A9E" w:rsidRDefault="00BA1F66">
      <w:pPr>
        <w:pStyle w:val="1"/>
        <w:shd w:val="clear" w:color="auto" w:fill="auto"/>
        <w:ind w:left="40" w:right="240" w:firstLine="0"/>
      </w:pPr>
      <w:r>
        <w:t>Опухоль всегда отличается от нормальной ткани. Это называется - атипизм. Различают тканевой и клеточный атипизм.</w:t>
      </w:r>
    </w:p>
    <w:p w:rsidR="00A91A9E" w:rsidRDefault="00BA1F66" w:rsidP="002959C5">
      <w:pPr>
        <w:pStyle w:val="1"/>
        <w:shd w:val="clear" w:color="auto" w:fill="auto"/>
        <w:ind w:left="40" w:right="240" w:firstLine="0"/>
      </w:pPr>
      <w:r>
        <w:t>В опухолевых клетках изменяется не только морфология, но и их химические, физико-химические и биохимические свойства, т.е. изменяется обмен веществ. Для них характерен анаэробный путь обмена - расщепление углеводов без участия кислорода. При этом образуется много недоокисленных продуктов обмена, которые оказывают токсическое действие на организм.</w:t>
      </w:r>
    </w:p>
    <w:p w:rsidR="00A91A9E" w:rsidRDefault="00BA1F66" w:rsidP="002959C5">
      <w:pPr>
        <w:pStyle w:val="1"/>
        <w:shd w:val="clear" w:color="auto" w:fill="auto"/>
        <w:ind w:left="40" w:right="240" w:firstLine="0"/>
      </w:pPr>
      <w:r>
        <w:t xml:space="preserve">Физико-химические особенности опухолевых клеток: в них увеличено содержание воды до 90% их массы, а также содержится много нуклеопротеидов и при окраске акридиновым оранжевым они под </w:t>
      </w:r>
      <w:r w:rsidR="002959C5">
        <w:t>люминесцентным</w:t>
      </w:r>
      <w:r>
        <w:t xml:space="preserve"> </w:t>
      </w:r>
      <w:r w:rsidR="002959C5">
        <w:t xml:space="preserve"> </w:t>
      </w:r>
      <w:r>
        <w:t>микроскопом светятся красным светом, тогда как нормальные клетки при такой же окраске - зелено-желтым</w:t>
      </w:r>
      <w:proofErr w:type="gramStart"/>
      <w:r>
        <w:t xml:space="preserve">.. </w:t>
      </w:r>
      <w:proofErr w:type="gramEnd"/>
      <w:r>
        <w:t>Эти особенности используются для цитологической диагностики рака.</w:t>
      </w:r>
    </w:p>
    <w:p w:rsidR="00A91A9E" w:rsidRPr="002959C5" w:rsidRDefault="00BA1F66" w:rsidP="002959C5">
      <w:pPr>
        <w:pStyle w:val="20"/>
        <w:shd w:val="clear" w:color="auto" w:fill="auto"/>
        <w:ind w:firstLine="0"/>
        <w:jc w:val="left"/>
        <w:rPr>
          <w:b w:val="0"/>
          <w:sz w:val="24"/>
        </w:rPr>
      </w:pPr>
      <w:r w:rsidRPr="002959C5">
        <w:rPr>
          <w:sz w:val="24"/>
        </w:rPr>
        <w:t>Рост и развитие опухолей</w:t>
      </w:r>
      <w:r w:rsidRPr="002959C5">
        <w:rPr>
          <w:b w:val="0"/>
          <w:sz w:val="24"/>
        </w:rPr>
        <w:t>.</w:t>
      </w:r>
    </w:p>
    <w:p w:rsidR="002959C5" w:rsidRDefault="00BA1F66">
      <w:pPr>
        <w:pStyle w:val="1"/>
        <w:shd w:val="clear" w:color="auto" w:fill="auto"/>
        <w:ind w:left="40" w:firstLine="0"/>
        <w:rPr>
          <w:sz w:val="24"/>
        </w:rPr>
      </w:pPr>
      <w:r w:rsidRPr="002959C5">
        <w:rPr>
          <w:sz w:val="24"/>
        </w:rPr>
        <w:t>Различают два вида роста опухолей:</w:t>
      </w:r>
    </w:p>
    <w:p w:rsidR="00A91A9E" w:rsidRPr="002959C5" w:rsidRDefault="00BA1F66">
      <w:pPr>
        <w:pStyle w:val="1"/>
        <w:shd w:val="clear" w:color="auto" w:fill="auto"/>
        <w:ind w:left="40" w:firstLine="0"/>
        <w:rPr>
          <w:sz w:val="24"/>
        </w:rPr>
      </w:pPr>
      <w:r w:rsidRPr="002959C5">
        <w:rPr>
          <w:sz w:val="24"/>
        </w:rPr>
        <w:lastRenderedPageBreak/>
        <w:t xml:space="preserve"> </w:t>
      </w:r>
      <w:r w:rsidR="002959C5">
        <w:rPr>
          <w:rStyle w:val="a5"/>
          <w:b w:val="0"/>
          <w:sz w:val="24"/>
        </w:rPr>
        <w:t>-</w:t>
      </w:r>
      <w:r w:rsidRPr="002959C5">
        <w:rPr>
          <w:rStyle w:val="a5"/>
          <w:b w:val="0"/>
          <w:sz w:val="24"/>
        </w:rPr>
        <w:t>экспансивный</w:t>
      </w:r>
    </w:p>
    <w:p w:rsidR="00A91A9E" w:rsidRPr="002959C5" w:rsidRDefault="002959C5" w:rsidP="002959C5">
      <w:pPr>
        <w:pStyle w:val="20"/>
        <w:shd w:val="clear" w:color="auto" w:fill="auto"/>
        <w:ind w:right="320"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 - </w:t>
      </w:r>
      <w:r w:rsidR="00BA1F66" w:rsidRPr="002959C5">
        <w:rPr>
          <w:b w:val="0"/>
          <w:sz w:val="24"/>
        </w:rPr>
        <w:t>инфильтрирующий.</w:t>
      </w:r>
    </w:p>
    <w:p w:rsidR="00A91A9E" w:rsidRDefault="00BA1F66">
      <w:pPr>
        <w:pStyle w:val="1"/>
        <w:shd w:val="clear" w:color="auto" w:fill="auto"/>
        <w:ind w:left="40" w:right="420" w:firstLine="0"/>
        <w:jc w:val="both"/>
      </w:pPr>
      <w:r>
        <w:t>Экспансивный рост - опухоль растет в виде узла, отодвигая соседние ткани, имеет четкую границу со здоровыми тканями. Такая опухоль считается доброкачественной, часто имеет фиброзную капсулу.</w:t>
      </w:r>
    </w:p>
    <w:p w:rsidR="0050625A" w:rsidRDefault="00BA1F66">
      <w:pPr>
        <w:pStyle w:val="1"/>
        <w:shd w:val="clear" w:color="auto" w:fill="auto"/>
        <w:ind w:left="40" w:right="240" w:firstLine="0"/>
      </w:pPr>
      <w:r>
        <w:t>При инфильтрирующем росте - клетки опухоли врастают в окружающие ткани за ее пределами, разрушая их. Таким ростом обладают злокачественные (незрелые) опухоли.</w:t>
      </w:r>
    </w:p>
    <w:p w:rsidR="0050625A" w:rsidRDefault="00BA1F66">
      <w:pPr>
        <w:pStyle w:val="1"/>
        <w:shd w:val="clear" w:color="auto" w:fill="auto"/>
        <w:ind w:left="40" w:right="240" w:firstLine="0"/>
      </w:pPr>
      <w:r>
        <w:t xml:space="preserve"> По отношению к просвету полого органа различают</w:t>
      </w:r>
      <w:r w:rsidR="0050625A">
        <w:t>:</w:t>
      </w:r>
    </w:p>
    <w:p w:rsidR="0050625A" w:rsidRDefault="0050625A">
      <w:pPr>
        <w:pStyle w:val="1"/>
        <w:shd w:val="clear" w:color="auto" w:fill="auto"/>
        <w:ind w:left="40" w:right="240" w:firstLine="0"/>
      </w:pPr>
      <w:r>
        <w:t>-</w:t>
      </w:r>
      <w:r w:rsidR="00BA1F66">
        <w:t xml:space="preserve"> экзофитный </w:t>
      </w:r>
      <w:r>
        <w:t xml:space="preserve"> рост (в просвет полого органа) </w:t>
      </w:r>
    </w:p>
    <w:p w:rsidR="00A91A9E" w:rsidRDefault="0050625A">
      <w:pPr>
        <w:pStyle w:val="1"/>
        <w:shd w:val="clear" w:color="auto" w:fill="auto"/>
        <w:ind w:left="40" w:right="240" w:firstLine="0"/>
      </w:pPr>
      <w:r>
        <w:t>-</w:t>
      </w:r>
      <w:r w:rsidR="00BA1F66">
        <w:t xml:space="preserve"> эндофитный </w:t>
      </w:r>
      <w:r>
        <w:t xml:space="preserve"> </w:t>
      </w:r>
      <w:r w:rsidR="00BA1F66">
        <w:t xml:space="preserve">рост (опухоль растет </w:t>
      </w:r>
      <w:proofErr w:type="gramStart"/>
      <w:r w:rsidR="00BA1F66">
        <w:t>в глубь</w:t>
      </w:r>
      <w:proofErr w:type="gramEnd"/>
      <w:r w:rsidR="00BA1F66">
        <w:t xml:space="preserve"> стенки органа).</w:t>
      </w:r>
    </w:p>
    <w:p w:rsidR="00A91A9E" w:rsidRDefault="00BA1F66">
      <w:pPr>
        <w:pStyle w:val="1"/>
        <w:shd w:val="clear" w:color="auto" w:fill="auto"/>
        <w:ind w:left="40" w:right="240" w:firstLine="0"/>
      </w:pPr>
      <w:r>
        <w:t>В опухолях очень часто развиваются дистрофические и некротические процессы с последующим распадом центральных зон. Это происходит потому, что в быстрорастущих опухолях развитие сосудов отстает от роста клеток, что нарушает питание клеток опухоли.</w:t>
      </w:r>
    </w:p>
    <w:p w:rsidR="00A91A9E" w:rsidRDefault="00BA1F66" w:rsidP="0050625A">
      <w:pPr>
        <w:pStyle w:val="20"/>
        <w:shd w:val="clear" w:color="auto" w:fill="auto"/>
        <w:ind w:firstLine="0"/>
        <w:jc w:val="left"/>
      </w:pPr>
      <w:r>
        <w:t>Метастазирование.</w:t>
      </w:r>
    </w:p>
    <w:p w:rsidR="0050625A" w:rsidRDefault="00BA1F66">
      <w:pPr>
        <w:pStyle w:val="1"/>
        <w:shd w:val="clear" w:color="auto" w:fill="auto"/>
        <w:ind w:left="40" w:right="380" w:firstLine="0"/>
      </w:pPr>
      <w:r>
        <w:t>Еще одной особенностью злокачественных опухолей являются их переносы в другие органы - метастазирование. Кл</w:t>
      </w:r>
      <w:r w:rsidR="0050625A">
        <w:t>етки опухоли расположены рыхло</w:t>
      </w:r>
      <w:proofErr w:type="gramStart"/>
      <w:r w:rsidR="0050625A">
        <w:t xml:space="preserve"> .</w:t>
      </w:r>
      <w:proofErr w:type="gramEnd"/>
      <w:r>
        <w:t xml:space="preserve"> легко отрываются и с током крови или лимфы переносятся в другие органы, оседая там, начинается рост новой (дочерней) опухоли. </w:t>
      </w:r>
    </w:p>
    <w:p w:rsidR="00A91A9E" w:rsidRDefault="0050625A">
      <w:pPr>
        <w:pStyle w:val="1"/>
        <w:shd w:val="clear" w:color="auto" w:fill="auto"/>
        <w:ind w:left="40" w:right="380" w:firstLine="0"/>
      </w:pPr>
      <w:r>
        <w:t xml:space="preserve">Могут быть </w:t>
      </w:r>
      <w:r w:rsidR="00BA1F66">
        <w:t xml:space="preserve"> и </w:t>
      </w:r>
      <w:r w:rsidR="00BA1F66">
        <w:rPr>
          <w:rStyle w:val="a5"/>
        </w:rPr>
        <w:t xml:space="preserve">имплантационные </w:t>
      </w:r>
      <w:r w:rsidR="00BA1F66">
        <w:t>метастазы -</w:t>
      </w:r>
      <w:r>
        <w:t xml:space="preserve"> </w:t>
      </w:r>
      <w:r w:rsidR="00BA1F66">
        <w:t xml:space="preserve"> распространение опухоли идет по серозным оболочкам.</w:t>
      </w:r>
    </w:p>
    <w:p w:rsidR="00A91A9E" w:rsidRDefault="00BA1F66" w:rsidP="0050625A">
      <w:pPr>
        <w:pStyle w:val="20"/>
        <w:shd w:val="clear" w:color="auto" w:fill="auto"/>
        <w:ind w:firstLine="0"/>
        <w:jc w:val="left"/>
      </w:pPr>
      <w:r>
        <w:t>Влияние опухоли на организм.</w:t>
      </w:r>
    </w:p>
    <w:p w:rsidR="00A91A9E" w:rsidRPr="0050625A" w:rsidRDefault="00BA1F66">
      <w:pPr>
        <w:pStyle w:val="20"/>
        <w:shd w:val="clear" w:color="auto" w:fill="auto"/>
        <w:ind w:left="40" w:firstLine="0"/>
        <w:jc w:val="left"/>
        <w:rPr>
          <w:b w:val="0"/>
          <w:sz w:val="24"/>
        </w:rPr>
      </w:pPr>
      <w:r w:rsidRPr="0050625A">
        <w:rPr>
          <w:b w:val="0"/>
          <w:sz w:val="24"/>
        </w:rPr>
        <w:t>Местное воздействие:</w:t>
      </w:r>
    </w:p>
    <w:p w:rsidR="00A91A9E" w:rsidRDefault="0050625A" w:rsidP="0050625A">
      <w:pPr>
        <w:pStyle w:val="1"/>
        <w:shd w:val="clear" w:color="auto" w:fill="auto"/>
        <w:tabs>
          <w:tab w:val="left" w:pos="776"/>
        </w:tabs>
        <w:ind w:firstLine="0"/>
      </w:pPr>
      <w:r>
        <w:t xml:space="preserve">- </w:t>
      </w:r>
      <w:r w:rsidR="00BA1F66">
        <w:t>сдавление органа при экспансивном росте опухоли;</w:t>
      </w:r>
    </w:p>
    <w:p w:rsidR="00A91A9E" w:rsidRDefault="0050625A" w:rsidP="0050625A">
      <w:pPr>
        <w:pStyle w:val="1"/>
        <w:shd w:val="clear" w:color="auto" w:fill="auto"/>
        <w:tabs>
          <w:tab w:val="left" w:pos="795"/>
        </w:tabs>
        <w:ind w:right="840" w:firstLine="0"/>
      </w:pPr>
      <w:r>
        <w:t xml:space="preserve">- </w:t>
      </w:r>
      <w:r w:rsidR="00BA1F66">
        <w:t>разрушение окружающих</w:t>
      </w:r>
      <w:r>
        <w:t>,</w:t>
      </w:r>
      <w:r w:rsidR="00BA1F66">
        <w:t xml:space="preserve"> опухоль тканей, что может привести к нарушению их функций, кровотечению, прободению стенки полого органа;</w:t>
      </w:r>
    </w:p>
    <w:p w:rsidR="00A91A9E" w:rsidRDefault="0050625A" w:rsidP="0050625A">
      <w:pPr>
        <w:pStyle w:val="1"/>
        <w:shd w:val="clear" w:color="auto" w:fill="auto"/>
        <w:tabs>
          <w:tab w:val="left" w:pos="800"/>
        </w:tabs>
        <w:ind w:firstLine="0"/>
      </w:pPr>
      <w:r>
        <w:t xml:space="preserve">- </w:t>
      </w:r>
      <w:r w:rsidR="00BA1F66">
        <w:t>закупорка просвета полого органа экзофитно</w:t>
      </w:r>
      <w:r>
        <w:t xml:space="preserve"> </w:t>
      </w:r>
      <w:r w:rsidR="00BA1F66">
        <w:t xml:space="preserve"> растущей опухолью.</w:t>
      </w:r>
    </w:p>
    <w:p w:rsidR="00A91A9E" w:rsidRPr="0050625A" w:rsidRDefault="00BA1F66">
      <w:pPr>
        <w:pStyle w:val="20"/>
        <w:shd w:val="clear" w:color="auto" w:fill="auto"/>
        <w:ind w:left="40" w:firstLine="0"/>
        <w:jc w:val="left"/>
        <w:rPr>
          <w:b w:val="0"/>
          <w:sz w:val="24"/>
        </w:rPr>
      </w:pPr>
      <w:r w:rsidRPr="0050625A">
        <w:rPr>
          <w:b w:val="0"/>
          <w:sz w:val="24"/>
        </w:rPr>
        <w:t>Общее воздействие:</w:t>
      </w:r>
    </w:p>
    <w:p w:rsidR="00A91A9E" w:rsidRDefault="0050625A" w:rsidP="0050625A">
      <w:pPr>
        <w:pStyle w:val="1"/>
        <w:shd w:val="clear" w:color="auto" w:fill="auto"/>
        <w:tabs>
          <w:tab w:val="left" w:pos="776"/>
        </w:tabs>
        <w:ind w:firstLine="0"/>
      </w:pPr>
      <w:r>
        <w:t xml:space="preserve">- </w:t>
      </w:r>
      <w:r w:rsidR="00BA1F66">
        <w:t>поглощает большое количество питательных веществ;</w:t>
      </w:r>
    </w:p>
    <w:p w:rsidR="00A91A9E" w:rsidRDefault="0050625A" w:rsidP="0050625A">
      <w:pPr>
        <w:pStyle w:val="1"/>
        <w:shd w:val="clear" w:color="auto" w:fill="auto"/>
        <w:tabs>
          <w:tab w:val="left" w:pos="795"/>
        </w:tabs>
        <w:ind w:firstLine="0"/>
      </w:pPr>
      <w:r>
        <w:t xml:space="preserve">- </w:t>
      </w:r>
      <w:r w:rsidR="00BA1F66">
        <w:t>развитие интоксикации вследствие извращенного обменного процесса;</w:t>
      </w:r>
    </w:p>
    <w:p w:rsidR="00A91A9E" w:rsidRDefault="0050625A" w:rsidP="0050625A">
      <w:pPr>
        <w:pStyle w:val="1"/>
        <w:shd w:val="clear" w:color="auto" w:fill="auto"/>
        <w:tabs>
          <w:tab w:val="left" w:pos="790"/>
        </w:tabs>
        <w:ind w:firstLine="0"/>
      </w:pPr>
      <w:r>
        <w:t xml:space="preserve">- </w:t>
      </w:r>
      <w:r w:rsidR="00BA1F66">
        <w:t>участки некрозов опухоли служат дополнительным источником интоксикации.</w:t>
      </w:r>
    </w:p>
    <w:p w:rsidR="0050625A" w:rsidRDefault="0050625A">
      <w:pPr>
        <w:pStyle w:val="1"/>
        <w:shd w:val="clear" w:color="auto" w:fill="auto"/>
        <w:ind w:left="40" w:right="1400" w:firstLine="0"/>
        <w:jc w:val="both"/>
      </w:pPr>
      <w:r>
        <w:t>В</w:t>
      </w:r>
      <w:r w:rsidR="00BA1F66">
        <w:t>се вышеперечисленное приводит к харак</w:t>
      </w:r>
      <w:r>
        <w:t xml:space="preserve">терным для опухолевого процесса  </w:t>
      </w:r>
      <w:r w:rsidR="00BA1F66">
        <w:t>проявлениям:</w:t>
      </w:r>
    </w:p>
    <w:p w:rsidR="0050625A" w:rsidRDefault="0050625A">
      <w:pPr>
        <w:pStyle w:val="1"/>
        <w:shd w:val="clear" w:color="auto" w:fill="auto"/>
        <w:ind w:left="40" w:right="1400" w:firstLine="0"/>
        <w:jc w:val="both"/>
      </w:pPr>
      <w:r>
        <w:t>-</w:t>
      </w:r>
      <w:r w:rsidR="00BA1F66">
        <w:t xml:space="preserve"> анемии, </w:t>
      </w:r>
    </w:p>
    <w:p w:rsidR="0050625A" w:rsidRDefault="0050625A">
      <w:pPr>
        <w:pStyle w:val="1"/>
        <w:shd w:val="clear" w:color="auto" w:fill="auto"/>
        <w:ind w:left="40" w:right="1400" w:firstLine="0"/>
        <w:jc w:val="both"/>
      </w:pPr>
      <w:r>
        <w:t>-гипопротеинемия</w:t>
      </w:r>
      <w:r w:rsidR="00BA1F66">
        <w:t>,</w:t>
      </w:r>
    </w:p>
    <w:p w:rsidR="0050625A" w:rsidRDefault="0050625A">
      <w:pPr>
        <w:pStyle w:val="1"/>
        <w:shd w:val="clear" w:color="auto" w:fill="auto"/>
        <w:ind w:left="40" w:right="1400" w:firstLine="0"/>
        <w:jc w:val="both"/>
      </w:pPr>
      <w:r>
        <w:t>-</w:t>
      </w:r>
      <w:r w:rsidR="00BA1F66">
        <w:t xml:space="preserve"> ускорению СОЭ, </w:t>
      </w:r>
    </w:p>
    <w:p w:rsidR="0050625A" w:rsidRDefault="0050625A">
      <w:pPr>
        <w:pStyle w:val="1"/>
        <w:shd w:val="clear" w:color="auto" w:fill="auto"/>
        <w:ind w:left="40" w:right="1400" w:firstLine="0"/>
        <w:jc w:val="both"/>
      </w:pPr>
      <w:r>
        <w:t>-</w:t>
      </w:r>
      <w:r w:rsidR="00BA1F66">
        <w:t>изменению содержания некоторых ферментов крови,</w:t>
      </w:r>
    </w:p>
    <w:p w:rsidR="00A91A9E" w:rsidRDefault="0050625A">
      <w:pPr>
        <w:pStyle w:val="1"/>
        <w:shd w:val="clear" w:color="auto" w:fill="auto"/>
        <w:ind w:left="40" w:right="1400" w:firstLine="0"/>
        <w:jc w:val="both"/>
      </w:pPr>
      <w:r>
        <w:t>-</w:t>
      </w:r>
      <w:r w:rsidR="00BA1F66">
        <w:t xml:space="preserve"> раковой кахексии.</w:t>
      </w:r>
    </w:p>
    <w:p w:rsidR="00A91A9E" w:rsidRDefault="00BA1F66">
      <w:pPr>
        <w:pStyle w:val="1"/>
        <w:shd w:val="clear" w:color="auto" w:fill="auto"/>
        <w:ind w:left="40" w:firstLine="0"/>
      </w:pPr>
      <w:r>
        <w:t>Для некоторых опухолей характерно появление в крови опухолевых маркеров.</w:t>
      </w:r>
    </w:p>
    <w:p w:rsidR="004A4DC8" w:rsidRDefault="004A4DC8">
      <w:pPr>
        <w:pStyle w:val="1"/>
        <w:shd w:val="clear" w:color="auto" w:fill="auto"/>
        <w:ind w:left="40" w:firstLine="0"/>
      </w:pPr>
    </w:p>
    <w:p w:rsidR="00A91A9E" w:rsidRDefault="00BA1F66" w:rsidP="0050625A">
      <w:pPr>
        <w:pStyle w:val="20"/>
        <w:shd w:val="clear" w:color="auto" w:fill="auto"/>
        <w:ind w:firstLine="0"/>
        <w:jc w:val="left"/>
      </w:pPr>
      <w:r>
        <w:t>Доброкачественные и злокачественные опухоли.</w:t>
      </w:r>
    </w:p>
    <w:p w:rsidR="004A4DC8" w:rsidRDefault="00BA1F66">
      <w:pPr>
        <w:pStyle w:val="1"/>
        <w:shd w:val="clear" w:color="auto" w:fill="auto"/>
        <w:ind w:left="40" w:right="380" w:firstLine="0"/>
      </w:pPr>
      <w:r>
        <w:t>Все опухоли, несмотря на их разнообразие, могут объе</w:t>
      </w:r>
      <w:r w:rsidR="004A4DC8">
        <w:t xml:space="preserve">диняться по </w:t>
      </w:r>
      <w:proofErr w:type="gramStart"/>
      <w:r w:rsidR="004A4DC8">
        <w:t>характерным</w:t>
      </w:r>
      <w:proofErr w:type="gramEnd"/>
    </w:p>
    <w:p w:rsidR="004A4DC8" w:rsidRDefault="004A4DC8">
      <w:pPr>
        <w:pStyle w:val="1"/>
        <w:shd w:val="clear" w:color="auto" w:fill="auto"/>
        <w:ind w:left="40" w:right="380" w:firstLine="0"/>
      </w:pPr>
      <w:r>
        <w:t xml:space="preserve"> для них </w:t>
      </w:r>
      <w:r w:rsidR="00BA1F66">
        <w:t>признакам</w:t>
      </w:r>
      <w:r>
        <w:t>:</w:t>
      </w:r>
    </w:p>
    <w:p w:rsidR="004A4DC8" w:rsidRDefault="004A4DC8">
      <w:pPr>
        <w:pStyle w:val="1"/>
        <w:shd w:val="clear" w:color="auto" w:fill="auto"/>
        <w:ind w:left="40" w:right="380" w:firstLine="0"/>
      </w:pPr>
      <w:r>
        <w:t>-</w:t>
      </w:r>
      <w:r w:rsidR="00BA1F66">
        <w:t xml:space="preserve"> доброкачественные,</w:t>
      </w:r>
    </w:p>
    <w:p w:rsidR="00A91A9E" w:rsidRDefault="004A4DC8">
      <w:pPr>
        <w:pStyle w:val="1"/>
        <w:shd w:val="clear" w:color="auto" w:fill="auto"/>
        <w:ind w:left="40" w:right="380" w:firstLine="0"/>
      </w:pPr>
      <w:r>
        <w:t>-</w:t>
      </w:r>
      <w:r w:rsidR="00BA1F66">
        <w:t xml:space="preserve"> злокачественные </w:t>
      </w:r>
    </w:p>
    <w:p w:rsidR="00A91A9E" w:rsidRDefault="00BA1F66" w:rsidP="004A4DC8">
      <w:pPr>
        <w:pStyle w:val="20"/>
        <w:shd w:val="clear" w:color="auto" w:fill="auto"/>
        <w:ind w:firstLine="0"/>
        <w:jc w:val="left"/>
      </w:pPr>
      <w:r>
        <w:t>Для доброкачественных опухолей характерно:</w:t>
      </w:r>
    </w:p>
    <w:p w:rsidR="00A91A9E" w:rsidRDefault="004A4DC8" w:rsidP="004A4DC8">
      <w:pPr>
        <w:pStyle w:val="1"/>
        <w:shd w:val="clear" w:color="auto" w:fill="auto"/>
        <w:tabs>
          <w:tab w:val="left" w:pos="771"/>
        </w:tabs>
        <w:ind w:firstLine="0"/>
      </w:pPr>
      <w:r>
        <w:t>-</w:t>
      </w:r>
      <w:r w:rsidR="00BA1F66">
        <w:t>тканевой атипизм;</w:t>
      </w:r>
    </w:p>
    <w:p w:rsidR="00A91A9E" w:rsidRDefault="004A4DC8" w:rsidP="004A4DC8">
      <w:pPr>
        <w:pStyle w:val="1"/>
        <w:shd w:val="clear" w:color="auto" w:fill="auto"/>
        <w:tabs>
          <w:tab w:val="left" w:pos="795"/>
        </w:tabs>
        <w:ind w:firstLine="0"/>
      </w:pPr>
      <w:r>
        <w:t xml:space="preserve">- </w:t>
      </w:r>
      <w:r w:rsidR="00BA1F66">
        <w:t>экспансивный рост;</w:t>
      </w:r>
    </w:p>
    <w:p w:rsidR="00A91A9E" w:rsidRDefault="004A4DC8" w:rsidP="004A4DC8">
      <w:pPr>
        <w:pStyle w:val="1"/>
        <w:shd w:val="clear" w:color="auto" w:fill="auto"/>
        <w:tabs>
          <w:tab w:val="left" w:pos="795"/>
        </w:tabs>
        <w:ind w:firstLine="0"/>
      </w:pPr>
      <w:r>
        <w:t xml:space="preserve">- </w:t>
      </w:r>
      <w:r w:rsidR="00BA1F66">
        <w:t>не дают метастазов;</w:t>
      </w:r>
    </w:p>
    <w:p w:rsidR="00A91A9E" w:rsidRDefault="004A4DC8" w:rsidP="004A4DC8">
      <w:pPr>
        <w:pStyle w:val="1"/>
        <w:shd w:val="clear" w:color="auto" w:fill="auto"/>
        <w:tabs>
          <w:tab w:val="left" w:pos="795"/>
        </w:tabs>
        <w:ind w:firstLine="0"/>
      </w:pPr>
      <w:r>
        <w:t xml:space="preserve">- </w:t>
      </w:r>
      <w:r w:rsidR="00BA1F66">
        <w:t>медленный рост;</w:t>
      </w:r>
    </w:p>
    <w:p w:rsidR="00A91A9E" w:rsidRDefault="004A4DC8" w:rsidP="004A4DC8">
      <w:pPr>
        <w:pStyle w:val="1"/>
        <w:shd w:val="clear" w:color="auto" w:fill="auto"/>
        <w:tabs>
          <w:tab w:val="left" w:pos="790"/>
        </w:tabs>
        <w:ind w:firstLine="0"/>
      </w:pPr>
      <w:r>
        <w:t xml:space="preserve">- </w:t>
      </w:r>
      <w:r w:rsidR="00BA1F66">
        <w:t>не характерно общее воздействие на организм.</w:t>
      </w:r>
    </w:p>
    <w:p w:rsidR="004A4DC8" w:rsidRDefault="004A4DC8" w:rsidP="004A4DC8">
      <w:pPr>
        <w:pStyle w:val="1"/>
        <w:shd w:val="clear" w:color="auto" w:fill="auto"/>
        <w:tabs>
          <w:tab w:val="left" w:pos="790"/>
        </w:tabs>
        <w:ind w:firstLine="0"/>
      </w:pPr>
      <w:r>
        <w:t>Название доброкачественной опухоли происходит от латинского названия органа, к которому присоединяется  окончание «</w:t>
      </w:r>
      <w:r w:rsidR="00157D20">
        <w:t>Ома</w:t>
      </w:r>
      <w:r>
        <w:t>» - остеома, миома</w:t>
      </w:r>
      <w:proofErr w:type="gramStart"/>
      <w:r>
        <w:t xml:space="preserve"> ,</w:t>
      </w:r>
      <w:proofErr w:type="gramEnd"/>
      <w:r>
        <w:t xml:space="preserve"> липома.</w:t>
      </w:r>
    </w:p>
    <w:p w:rsidR="00157D20" w:rsidRDefault="00157D20" w:rsidP="00157D20">
      <w:pPr>
        <w:pStyle w:val="20"/>
        <w:shd w:val="clear" w:color="auto" w:fill="auto"/>
        <w:ind w:firstLine="0"/>
        <w:jc w:val="left"/>
        <w:rPr>
          <w:b w:val="0"/>
          <w:bCs w:val="0"/>
        </w:rPr>
      </w:pPr>
    </w:p>
    <w:p w:rsidR="00A91A9E" w:rsidRDefault="00BA1F66" w:rsidP="00157D20">
      <w:pPr>
        <w:pStyle w:val="20"/>
        <w:shd w:val="clear" w:color="auto" w:fill="auto"/>
        <w:ind w:firstLine="0"/>
        <w:jc w:val="left"/>
      </w:pPr>
      <w:r>
        <w:lastRenderedPageBreak/>
        <w:t>Для злокачественных опухолей характерно:</w:t>
      </w:r>
    </w:p>
    <w:p w:rsidR="00A91A9E" w:rsidRDefault="00157D20" w:rsidP="00157D20">
      <w:pPr>
        <w:pStyle w:val="1"/>
        <w:shd w:val="clear" w:color="auto" w:fill="auto"/>
        <w:tabs>
          <w:tab w:val="left" w:pos="1101"/>
        </w:tabs>
        <w:ind w:firstLine="0"/>
      </w:pPr>
      <w:r>
        <w:t xml:space="preserve">- </w:t>
      </w:r>
      <w:r w:rsidR="00BA1F66">
        <w:t xml:space="preserve"> тканевой и клеточный атипизм;</w:t>
      </w:r>
    </w:p>
    <w:p w:rsidR="00A91A9E" w:rsidRDefault="00157D20" w:rsidP="00157D20">
      <w:pPr>
        <w:pStyle w:val="1"/>
        <w:shd w:val="clear" w:color="auto" w:fill="auto"/>
        <w:tabs>
          <w:tab w:val="left" w:pos="1120"/>
        </w:tabs>
        <w:ind w:firstLine="0"/>
      </w:pPr>
      <w:r>
        <w:t xml:space="preserve">- </w:t>
      </w:r>
      <w:r w:rsidR="00BA1F66">
        <w:t>инфильтрирующий рост;</w:t>
      </w:r>
    </w:p>
    <w:p w:rsidR="00A91A9E" w:rsidRDefault="00157D20" w:rsidP="00157D20">
      <w:pPr>
        <w:pStyle w:val="1"/>
        <w:shd w:val="clear" w:color="auto" w:fill="auto"/>
        <w:tabs>
          <w:tab w:val="left" w:pos="1115"/>
        </w:tabs>
        <w:ind w:firstLine="0"/>
      </w:pPr>
      <w:r>
        <w:t xml:space="preserve">- </w:t>
      </w:r>
      <w:r w:rsidR="00BA1F66">
        <w:t>метастазирование;</w:t>
      </w:r>
    </w:p>
    <w:p w:rsidR="00A91A9E" w:rsidRDefault="00157D20" w:rsidP="00157D20">
      <w:pPr>
        <w:pStyle w:val="1"/>
        <w:shd w:val="clear" w:color="auto" w:fill="auto"/>
        <w:tabs>
          <w:tab w:val="left" w:pos="1120"/>
        </w:tabs>
        <w:ind w:firstLine="0"/>
      </w:pPr>
      <w:r>
        <w:t xml:space="preserve">- </w:t>
      </w:r>
      <w:r w:rsidR="00BA1F66">
        <w:t>быстрый рост;</w:t>
      </w:r>
    </w:p>
    <w:p w:rsidR="00A91A9E" w:rsidRDefault="00157D20" w:rsidP="00157D20">
      <w:pPr>
        <w:pStyle w:val="1"/>
        <w:shd w:val="clear" w:color="auto" w:fill="auto"/>
        <w:tabs>
          <w:tab w:val="left" w:pos="1110"/>
        </w:tabs>
        <w:ind w:firstLine="0"/>
      </w:pPr>
      <w:r>
        <w:t xml:space="preserve">- </w:t>
      </w:r>
      <w:r w:rsidR="00BA1F66">
        <w:t>выражено общее воздействие на организм.</w:t>
      </w:r>
    </w:p>
    <w:p w:rsidR="00157D20" w:rsidRDefault="00157D20" w:rsidP="00157D20">
      <w:pPr>
        <w:pStyle w:val="1"/>
        <w:shd w:val="clear" w:color="auto" w:fill="auto"/>
        <w:tabs>
          <w:tab w:val="left" w:pos="1110"/>
        </w:tabs>
        <w:ind w:firstLine="0"/>
      </w:pPr>
      <w:r>
        <w:t xml:space="preserve">Злокачественные опухоли определяют в зависимости от исходной ткани </w:t>
      </w:r>
      <w:proofErr w:type="gramStart"/>
      <w:r>
        <w:t>по разному</w:t>
      </w:r>
      <w:proofErr w:type="gramEnd"/>
      <w:r>
        <w:t>:</w:t>
      </w:r>
    </w:p>
    <w:p w:rsidR="00157D20" w:rsidRDefault="00157D20" w:rsidP="00157D20">
      <w:pPr>
        <w:pStyle w:val="1"/>
        <w:shd w:val="clear" w:color="auto" w:fill="auto"/>
        <w:tabs>
          <w:tab w:val="left" w:pos="1110"/>
        </w:tabs>
        <w:ind w:firstLine="0"/>
      </w:pPr>
      <w:r>
        <w:t>- из мезенхимальной  ткани называетс</w:t>
      </w:r>
      <w:proofErr w:type="gramStart"/>
      <w:r>
        <w:t>я-</w:t>
      </w:r>
      <w:proofErr w:type="gramEnd"/>
      <w:r>
        <w:t xml:space="preserve">  Саркома,</w:t>
      </w:r>
      <w:r>
        <w:br/>
        <w:t>-</w:t>
      </w:r>
      <w:r w:rsidR="001D16A8">
        <w:t xml:space="preserve"> из эпителиальной ткани – карцинома или рак.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 xml:space="preserve"> Опухоль кроветворной или лимфоидной ткан</w:t>
      </w:r>
      <w:proofErr w:type="gramStart"/>
      <w:r>
        <w:t>и-</w:t>
      </w:r>
      <w:proofErr w:type="gramEnd"/>
      <w:r>
        <w:t xml:space="preserve"> называется  </w:t>
      </w:r>
      <w:proofErr w:type="spellStart"/>
      <w:r>
        <w:t>гемобластоз</w:t>
      </w:r>
      <w:proofErr w:type="spellEnd"/>
      <w:r>
        <w:t>.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 xml:space="preserve"> В развитии  опухоли различают 4 стадии: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>1стади</w:t>
      </w:r>
      <w:proofErr w:type="gramStart"/>
      <w:r>
        <w:t>я-</w:t>
      </w:r>
      <w:proofErr w:type="gramEnd"/>
      <w:r>
        <w:t xml:space="preserve"> опухоль в пределах органа, метастазов нет.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 xml:space="preserve">2 стадия- опухоль расположена в пределах пораженного органа, имеются метастазы </w:t>
      </w:r>
      <w:proofErr w:type="gramStart"/>
      <w:r>
        <w:t>в</w:t>
      </w:r>
      <w:proofErr w:type="gramEnd"/>
      <w:r>
        <w:t xml:space="preserve"> ближайших региональных  лимфоузлах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>3 стадия- опухоль больших размеров, прорастает в  ближайшие   органы и региональные лифоузлы.</w:t>
      </w:r>
    </w:p>
    <w:p w:rsidR="001D16A8" w:rsidRDefault="001D16A8" w:rsidP="00157D20">
      <w:pPr>
        <w:pStyle w:val="1"/>
        <w:shd w:val="clear" w:color="auto" w:fill="auto"/>
        <w:tabs>
          <w:tab w:val="left" w:pos="1110"/>
        </w:tabs>
        <w:ind w:firstLine="0"/>
      </w:pPr>
      <w:r>
        <w:t>4 стадия – наличие отдаленных метастазов</w:t>
      </w:r>
      <w:proofErr w:type="gramStart"/>
      <w:r>
        <w:t>..</w:t>
      </w:r>
      <w:proofErr w:type="gramEnd"/>
    </w:p>
    <w:p w:rsidR="00CF433D" w:rsidRDefault="00BA1F66" w:rsidP="00CF433D">
      <w:pPr>
        <w:pStyle w:val="20"/>
        <w:shd w:val="clear" w:color="auto" w:fill="auto"/>
        <w:spacing w:line="264" w:lineRule="exact"/>
        <w:ind w:firstLine="0"/>
        <w:jc w:val="left"/>
      </w:pPr>
      <w:r>
        <w:t xml:space="preserve">Предопухолевые </w:t>
      </w:r>
      <w:r w:rsidR="00CF433D">
        <w:t xml:space="preserve"> </w:t>
      </w:r>
      <w:r>
        <w:t>процессы.</w:t>
      </w:r>
    </w:p>
    <w:p w:rsidR="00CF433D" w:rsidRDefault="00CF433D" w:rsidP="00CF433D">
      <w:pPr>
        <w:pStyle w:val="20"/>
        <w:shd w:val="clear" w:color="auto" w:fill="auto"/>
        <w:spacing w:line="264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 xml:space="preserve">Любой </w:t>
      </w:r>
      <w:proofErr w:type="gramStart"/>
      <w:r>
        <w:rPr>
          <w:b w:val="0"/>
          <w:sz w:val="24"/>
        </w:rPr>
        <w:t>опухоли</w:t>
      </w:r>
      <w:proofErr w:type="gramEnd"/>
      <w:r>
        <w:rPr>
          <w:b w:val="0"/>
          <w:sz w:val="24"/>
        </w:rPr>
        <w:t xml:space="preserve"> предшествуют </w:t>
      </w:r>
      <w:proofErr w:type="gramStart"/>
      <w:r>
        <w:rPr>
          <w:b w:val="0"/>
          <w:sz w:val="24"/>
        </w:rPr>
        <w:t>какие</w:t>
      </w:r>
      <w:proofErr w:type="gramEnd"/>
      <w:r>
        <w:rPr>
          <w:b w:val="0"/>
          <w:sz w:val="24"/>
        </w:rPr>
        <w:t>- либо патологические или хронические процессы. Очень важно своевременно обнаружить и санировать их</w:t>
      </w:r>
      <w:proofErr w:type="gramStart"/>
      <w:r>
        <w:rPr>
          <w:b w:val="0"/>
          <w:sz w:val="24"/>
        </w:rPr>
        <w:t>.</w:t>
      </w:r>
      <w:proofErr w:type="gramEnd"/>
      <w:r>
        <w:rPr>
          <w:b w:val="0"/>
          <w:sz w:val="24"/>
        </w:rPr>
        <w:t xml:space="preserve"> Для профилактики рака.</w:t>
      </w:r>
    </w:p>
    <w:p w:rsidR="00CF433D" w:rsidRPr="00CF433D" w:rsidRDefault="00CF433D" w:rsidP="00CF433D">
      <w:pPr>
        <w:pStyle w:val="20"/>
        <w:shd w:val="clear" w:color="auto" w:fill="auto"/>
        <w:spacing w:line="264" w:lineRule="exact"/>
        <w:ind w:firstLine="0"/>
        <w:jc w:val="left"/>
        <w:rPr>
          <w:b w:val="0"/>
          <w:sz w:val="24"/>
        </w:rPr>
      </w:pPr>
      <w:r>
        <w:rPr>
          <w:b w:val="0"/>
          <w:sz w:val="24"/>
        </w:rPr>
        <w:t>При регенерации клеток может произойти нарушение</w:t>
      </w:r>
      <w:proofErr w:type="gramStart"/>
      <w:r>
        <w:rPr>
          <w:b w:val="0"/>
          <w:sz w:val="24"/>
        </w:rPr>
        <w:t xml:space="preserve"> ,</w:t>
      </w:r>
      <w:proofErr w:type="gramEnd"/>
      <w:r>
        <w:rPr>
          <w:b w:val="0"/>
          <w:sz w:val="24"/>
        </w:rPr>
        <w:t xml:space="preserve"> часть клеток </w:t>
      </w:r>
      <w:proofErr w:type="spellStart"/>
      <w:r>
        <w:rPr>
          <w:b w:val="0"/>
          <w:sz w:val="24"/>
        </w:rPr>
        <w:t>мутируют</w:t>
      </w:r>
      <w:proofErr w:type="spellEnd"/>
      <w:r>
        <w:rPr>
          <w:b w:val="0"/>
          <w:sz w:val="24"/>
        </w:rPr>
        <w:t>,</w:t>
      </w:r>
      <w:r w:rsidR="00AE03CF">
        <w:rPr>
          <w:b w:val="0"/>
          <w:sz w:val="24"/>
        </w:rPr>
        <w:t xml:space="preserve">  </w:t>
      </w:r>
      <w:r>
        <w:rPr>
          <w:b w:val="0"/>
          <w:sz w:val="24"/>
        </w:rPr>
        <w:t>приобретают новые свойства, клетки выходят из- под контроля организма, изменяется их строение и все больше отличаются от исходной ткани.</w:t>
      </w:r>
      <w:r w:rsidR="00AE03CF">
        <w:rPr>
          <w:b w:val="0"/>
          <w:sz w:val="24"/>
        </w:rPr>
        <w:t>( дисплазия и метаплазия)</w:t>
      </w:r>
    </w:p>
    <w:p w:rsidR="00CF433D" w:rsidRDefault="00CF433D" w:rsidP="00CF433D">
      <w:pPr>
        <w:pStyle w:val="20"/>
        <w:shd w:val="clear" w:color="auto" w:fill="auto"/>
        <w:spacing w:line="264" w:lineRule="exact"/>
        <w:ind w:firstLine="0"/>
        <w:jc w:val="left"/>
      </w:pPr>
    </w:p>
    <w:p w:rsidR="00A91A9E" w:rsidRDefault="00AE03CF">
      <w:pPr>
        <w:pStyle w:val="1"/>
        <w:shd w:val="clear" w:color="auto" w:fill="auto"/>
        <w:spacing w:line="264" w:lineRule="exact"/>
        <w:ind w:left="40" w:right="380" w:firstLine="0"/>
      </w:pPr>
      <w:r>
        <w:t xml:space="preserve">Процессы, которые предшествуют </w:t>
      </w:r>
      <w:r w:rsidR="00BA1F66">
        <w:t xml:space="preserve"> развитию опухолей, называются </w:t>
      </w:r>
      <w:r>
        <w:t xml:space="preserve"> </w:t>
      </w:r>
      <w:r w:rsidR="00BA1F66">
        <w:rPr>
          <w:rStyle w:val="a5"/>
        </w:rPr>
        <w:t>предрак.</w:t>
      </w:r>
      <w:r>
        <w:rPr>
          <w:rStyle w:val="a5"/>
        </w:rPr>
        <w:t xml:space="preserve"> </w:t>
      </w:r>
      <w:r w:rsidR="00BA1F66">
        <w:rPr>
          <w:rStyle w:val="a5"/>
        </w:rPr>
        <w:t xml:space="preserve"> </w:t>
      </w:r>
      <w:r w:rsidR="00BA1F66">
        <w:t>К</w:t>
      </w:r>
      <w:r>
        <w:t xml:space="preserve"> </w:t>
      </w:r>
      <w:r w:rsidR="00BA1F66">
        <w:t xml:space="preserve"> таким предопухолевым </w:t>
      </w:r>
      <w:r>
        <w:t xml:space="preserve"> </w:t>
      </w:r>
      <w:r w:rsidR="00BA1F66">
        <w:t>заболеваниям относятся:</w:t>
      </w:r>
    </w:p>
    <w:p w:rsidR="00A91A9E" w:rsidRDefault="00AE03CF" w:rsidP="00AE03CF">
      <w:pPr>
        <w:pStyle w:val="1"/>
        <w:shd w:val="clear" w:color="auto" w:fill="auto"/>
        <w:tabs>
          <w:tab w:val="left" w:pos="776"/>
        </w:tabs>
        <w:spacing w:line="264" w:lineRule="exact"/>
        <w:ind w:firstLine="0"/>
      </w:pPr>
      <w:r>
        <w:t xml:space="preserve">- </w:t>
      </w:r>
      <w:r w:rsidR="00BA1F66">
        <w:t>эрозии шейки матки;</w:t>
      </w:r>
    </w:p>
    <w:p w:rsidR="00A91A9E" w:rsidRDefault="00AE03CF" w:rsidP="00AE03CF">
      <w:pPr>
        <w:pStyle w:val="1"/>
        <w:shd w:val="clear" w:color="auto" w:fill="auto"/>
        <w:tabs>
          <w:tab w:val="left" w:pos="800"/>
        </w:tabs>
        <w:spacing w:line="264" w:lineRule="exact"/>
        <w:ind w:firstLine="0"/>
      </w:pPr>
      <w:r>
        <w:t xml:space="preserve">- </w:t>
      </w:r>
      <w:r w:rsidR="00BA1F66">
        <w:t>полипы различной локализации;</w:t>
      </w:r>
    </w:p>
    <w:p w:rsidR="00A91A9E" w:rsidRDefault="00AE03CF" w:rsidP="00AE03CF">
      <w:pPr>
        <w:pStyle w:val="1"/>
        <w:shd w:val="clear" w:color="auto" w:fill="auto"/>
        <w:tabs>
          <w:tab w:val="left" w:pos="795"/>
        </w:tabs>
        <w:spacing w:line="264" w:lineRule="exact"/>
        <w:ind w:firstLine="0"/>
      </w:pPr>
      <w:r>
        <w:t xml:space="preserve">- </w:t>
      </w:r>
      <w:r w:rsidR="00BA1F66">
        <w:t>мастопатии;</w:t>
      </w:r>
    </w:p>
    <w:p w:rsidR="00A91A9E" w:rsidRDefault="00AE03CF" w:rsidP="00AE03CF">
      <w:pPr>
        <w:pStyle w:val="1"/>
        <w:shd w:val="clear" w:color="auto" w:fill="auto"/>
        <w:tabs>
          <w:tab w:val="left" w:pos="800"/>
        </w:tabs>
        <w:spacing w:line="220" w:lineRule="exact"/>
        <w:ind w:firstLine="0"/>
      </w:pPr>
      <w:r>
        <w:t xml:space="preserve">- </w:t>
      </w:r>
      <w:r w:rsidR="00BA1F66">
        <w:t>трещины и язвы кожи и слизистых;</w:t>
      </w:r>
    </w:p>
    <w:p w:rsidR="00A91A9E" w:rsidRDefault="00AE03CF" w:rsidP="00AE03CF">
      <w:pPr>
        <w:pStyle w:val="1"/>
        <w:shd w:val="clear" w:color="auto" w:fill="auto"/>
        <w:tabs>
          <w:tab w:val="left" w:pos="775"/>
        </w:tabs>
        <w:spacing w:line="278" w:lineRule="exact"/>
        <w:ind w:firstLine="0"/>
      </w:pPr>
      <w:r>
        <w:t xml:space="preserve">- </w:t>
      </w:r>
      <w:r w:rsidR="00BA1F66">
        <w:t>хронические воспалительные процессы.</w:t>
      </w:r>
    </w:p>
    <w:p w:rsidR="00A91A9E" w:rsidRDefault="00BA1F66">
      <w:pPr>
        <w:pStyle w:val="1"/>
        <w:shd w:val="clear" w:color="auto" w:fill="auto"/>
        <w:spacing w:line="278" w:lineRule="exact"/>
        <w:ind w:left="20" w:firstLine="0"/>
      </w:pPr>
      <w:r>
        <w:t xml:space="preserve">Особенно </w:t>
      </w:r>
      <w:proofErr w:type="gramStart"/>
      <w:r>
        <w:t>важное значение</w:t>
      </w:r>
      <w:proofErr w:type="gramEnd"/>
      <w:r>
        <w:t xml:space="preserve"> при этом имеют </w:t>
      </w:r>
      <w:r>
        <w:rPr>
          <w:rStyle w:val="a5"/>
        </w:rPr>
        <w:t xml:space="preserve">дисплазия </w:t>
      </w:r>
      <w:r>
        <w:t xml:space="preserve">и </w:t>
      </w:r>
      <w:r>
        <w:rPr>
          <w:rStyle w:val="a5"/>
        </w:rPr>
        <w:t xml:space="preserve">метаплазия </w:t>
      </w:r>
      <w:r>
        <w:t>клеток.</w:t>
      </w:r>
    </w:p>
    <w:p w:rsidR="00A91A9E" w:rsidRDefault="00BA1F66">
      <w:pPr>
        <w:pStyle w:val="1"/>
        <w:shd w:val="clear" w:color="auto" w:fill="auto"/>
        <w:spacing w:line="278" w:lineRule="exact"/>
        <w:ind w:left="20" w:right="280" w:firstLine="0"/>
      </w:pPr>
      <w:r>
        <w:t>Существует международная классификация опухолей</w:t>
      </w:r>
      <w:r w:rsidR="00AE03CF">
        <w:t xml:space="preserve"> </w:t>
      </w:r>
      <w:r>
        <w:t xml:space="preserve">по системе </w:t>
      </w:r>
      <w:r>
        <w:rPr>
          <w:lang w:val="en-US"/>
        </w:rPr>
        <w:t>TNM</w:t>
      </w:r>
      <w:r w:rsidRPr="00CC6C76">
        <w:t xml:space="preserve">, </w:t>
      </w:r>
      <w:r>
        <w:t>где</w:t>
      </w:r>
      <w:proofErr w:type="gramStart"/>
      <w:r>
        <w:t xml:space="preserve"> Т</w:t>
      </w:r>
      <w:proofErr w:type="gramEnd"/>
      <w:r>
        <w:t xml:space="preserve"> - размер опухоли, </w:t>
      </w:r>
      <w:r>
        <w:rPr>
          <w:lang w:val="en-US"/>
        </w:rPr>
        <w:t>N</w:t>
      </w:r>
      <w:r>
        <w:t>- наличие метастазов в региональных лимфоузлах, а М - наличие отдаленных метастазов.</w:t>
      </w:r>
    </w:p>
    <w:p w:rsidR="00A91A9E" w:rsidRDefault="00BA1F66" w:rsidP="00AE03CF">
      <w:pPr>
        <w:pStyle w:val="20"/>
        <w:shd w:val="clear" w:color="auto" w:fill="auto"/>
        <w:ind w:firstLine="0"/>
        <w:jc w:val="left"/>
      </w:pPr>
      <w:r>
        <w:t>Классификация опухолей.</w:t>
      </w:r>
    </w:p>
    <w:p w:rsidR="00A91A9E" w:rsidRDefault="00BA1F66">
      <w:pPr>
        <w:pStyle w:val="1"/>
        <w:shd w:val="clear" w:color="auto" w:fill="auto"/>
        <w:ind w:left="20" w:right="280" w:firstLine="0"/>
      </w:pPr>
      <w:proofErr w:type="gramStart"/>
      <w:r>
        <w:t xml:space="preserve">В официальную номенклатуру опухолей </w:t>
      </w:r>
      <w:r w:rsidR="00AE03CF">
        <w:t xml:space="preserve"> </w:t>
      </w:r>
      <w:r>
        <w:t>Интернационального противоракового объединения включены следующие 7 групп опухолей, а общее число превышает 220 названий.</w:t>
      </w:r>
      <w:proofErr w:type="gramEnd"/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226"/>
        </w:tabs>
        <w:ind w:left="20" w:right="280" w:firstLine="0"/>
      </w:pPr>
      <w:r>
        <w:t>Эпителиальные опухоли без специфической локализации (органонеспецифические). К этой группе отнесены опухоли из плоского или железистого эпителия. Доброкачественные - папилломы и аденомы, злокачественные - рак.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298"/>
        </w:tabs>
        <w:ind w:left="20" w:right="280" w:firstLine="0"/>
      </w:pPr>
      <w:r>
        <w:t>Опухоли экзо-и эндокринных желез (органоспецифические). Доброкачественные - аденомы, злокачественные - аденокарциномы.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380"/>
        </w:tabs>
        <w:ind w:left="20" w:right="280" w:firstLine="0"/>
      </w:pPr>
      <w:r>
        <w:t>Мезенхимальные опухоли. Доброкачественные - фибромы, липомы, остеомы, миома, ангиома. Злокачественные - фибросаркома,</w:t>
      </w:r>
      <w:r w:rsidR="00665D19">
        <w:t xml:space="preserve">  </w:t>
      </w:r>
      <w:r>
        <w:t>миосаркома.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390"/>
        </w:tabs>
        <w:ind w:left="20" w:right="280" w:firstLine="0"/>
      </w:pPr>
      <w:r>
        <w:t xml:space="preserve">Опухоли меланинобразующей </w:t>
      </w:r>
      <w:r w:rsidR="00665D19">
        <w:t xml:space="preserve"> </w:t>
      </w:r>
      <w:r>
        <w:t>ткани. Доброкачественные - невусы (выбухающие образования темного цвета), злокачественные - меланомы, меланобластомы.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318"/>
        </w:tabs>
        <w:ind w:left="20" w:right="280" w:firstLine="0"/>
      </w:pPr>
      <w:r>
        <w:t>Опухоли нервной системы и оболочек мозга. Их делят по гистологической картине на доброкачественные и злокачественные, но и те и другие очень опасны.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390"/>
        </w:tabs>
        <w:ind w:left="20" w:right="280" w:firstLine="0"/>
      </w:pPr>
      <w:r>
        <w:t>Опухоли системы крови. (Лейкозы или гемобластозы и опухолевые заболевания кроветворной ткани).</w:t>
      </w:r>
    </w:p>
    <w:p w:rsidR="00A91A9E" w:rsidRDefault="00BA1F66">
      <w:pPr>
        <w:pStyle w:val="1"/>
        <w:numPr>
          <w:ilvl w:val="0"/>
          <w:numId w:val="7"/>
        </w:numPr>
        <w:shd w:val="clear" w:color="auto" w:fill="auto"/>
        <w:tabs>
          <w:tab w:val="left" w:pos="466"/>
        </w:tabs>
        <w:ind w:left="20" w:firstLine="0"/>
      </w:pPr>
      <w:r>
        <w:t>Тератомы. (Дисэмбриоплазии - опухоли эмбрионального периода).</w:t>
      </w:r>
    </w:p>
    <w:sectPr w:rsidR="00A91A9E" w:rsidSect="0088022C">
      <w:type w:val="continuous"/>
      <w:pgSz w:w="11909" w:h="16838"/>
      <w:pgMar w:top="1243" w:right="1023" w:bottom="1243" w:left="1023" w:header="0" w:footer="3" w:gutter="70"/>
      <w:cols w:space="720"/>
      <w:noEndnote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F66" w:rsidRDefault="00BA1F66">
      <w:r>
        <w:separator/>
      </w:r>
    </w:p>
  </w:endnote>
  <w:endnote w:type="continuationSeparator" w:id="1">
    <w:p w:rsidR="00BA1F66" w:rsidRDefault="00BA1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F66" w:rsidRDefault="00BA1F66"/>
  </w:footnote>
  <w:footnote w:type="continuationSeparator" w:id="1">
    <w:p w:rsidR="00BA1F66" w:rsidRDefault="00BA1F6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F3D"/>
    <w:multiLevelType w:val="multilevel"/>
    <w:tmpl w:val="AFCCA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EF4E5C"/>
    <w:multiLevelType w:val="multilevel"/>
    <w:tmpl w:val="CE260F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C36101"/>
    <w:multiLevelType w:val="multilevel"/>
    <w:tmpl w:val="37BA39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9AA0984"/>
    <w:multiLevelType w:val="multilevel"/>
    <w:tmpl w:val="686E9D7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1707AC"/>
    <w:multiLevelType w:val="multilevel"/>
    <w:tmpl w:val="EE46BD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7C2551"/>
    <w:multiLevelType w:val="multilevel"/>
    <w:tmpl w:val="ABC663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6D2DB1"/>
    <w:multiLevelType w:val="multilevel"/>
    <w:tmpl w:val="2D78C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A91A9E"/>
    <w:rsid w:val="00044C44"/>
    <w:rsid w:val="00055529"/>
    <w:rsid w:val="00074247"/>
    <w:rsid w:val="00157D20"/>
    <w:rsid w:val="001909AD"/>
    <w:rsid w:val="001D16A8"/>
    <w:rsid w:val="002959C5"/>
    <w:rsid w:val="004A4DC8"/>
    <w:rsid w:val="0050625A"/>
    <w:rsid w:val="00552224"/>
    <w:rsid w:val="00623F10"/>
    <w:rsid w:val="00665D19"/>
    <w:rsid w:val="006C243C"/>
    <w:rsid w:val="0088022C"/>
    <w:rsid w:val="00A91A9E"/>
    <w:rsid w:val="00AE03CF"/>
    <w:rsid w:val="00BA1F66"/>
    <w:rsid w:val="00C235AE"/>
    <w:rsid w:val="00CC6C76"/>
    <w:rsid w:val="00CF433D"/>
    <w:rsid w:val="00D10BF7"/>
    <w:rsid w:val="00D35509"/>
    <w:rsid w:val="00D7015C"/>
    <w:rsid w:val="00E0558F"/>
    <w:rsid w:val="00EC273E"/>
    <w:rsid w:val="00FE1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8022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8022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802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1"/>
    <w:rsid w:val="008802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Полужирный"/>
    <w:basedOn w:val="a4"/>
    <w:rsid w:val="008802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88022C"/>
    <w:pPr>
      <w:shd w:val="clear" w:color="auto" w:fill="FFFFFF"/>
      <w:spacing w:line="274" w:lineRule="exact"/>
      <w:ind w:hanging="320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4"/>
    <w:rsid w:val="0088022C"/>
    <w:pPr>
      <w:shd w:val="clear" w:color="auto" w:fill="FFFFFF"/>
      <w:spacing w:line="274" w:lineRule="exact"/>
      <w:ind w:hanging="320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ind w:hanging="320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ind w:hanging="3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Агейкина Надежда Ю.</dc:creator>
  <cp:lastModifiedBy>Admin</cp:lastModifiedBy>
  <cp:revision>5</cp:revision>
  <dcterms:created xsi:type="dcterms:W3CDTF">2013-01-10T01:47:00Z</dcterms:created>
  <dcterms:modified xsi:type="dcterms:W3CDTF">2013-04-20T05:01:00Z</dcterms:modified>
</cp:coreProperties>
</file>